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898" w:rsidRPr="00ED6506" w:rsidRDefault="00861898" w:rsidP="00861898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 w:rsidRPr="00ED6506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861898" w:rsidRPr="00ED6506" w:rsidRDefault="00861898" w:rsidP="00861898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Новодеревеньковский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район</w:t>
      </w:r>
    </w:p>
    <w:p w:rsidR="00861898" w:rsidRPr="00ED6506" w:rsidRDefault="00861898" w:rsidP="00861898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 w:rsidRPr="00ED6506"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861898" w:rsidRPr="00ED6506" w:rsidRDefault="00861898" w:rsidP="00861898">
      <w:pPr>
        <w:ind w:firstLine="709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 xml:space="preserve">с. </w:t>
      </w:r>
      <w:proofErr w:type="spellStart"/>
      <w:r w:rsidRPr="00ED6506">
        <w:rPr>
          <w:rFonts w:ascii="Times New Roman" w:hAnsi="Times New Roman"/>
          <w:b/>
          <w:sz w:val="32"/>
          <w:szCs w:val="32"/>
        </w:rPr>
        <w:t>Паньково</w:t>
      </w:r>
      <w:proofErr w:type="spellEnd"/>
    </w:p>
    <w:p w:rsidR="00861898" w:rsidRPr="00ED6506" w:rsidRDefault="00861898" w:rsidP="00861898">
      <w:pPr>
        <w:ind w:firstLine="709"/>
        <w:rPr>
          <w:rFonts w:ascii="Times New Roman" w:hAnsi="Times New Roman"/>
          <w:b/>
          <w:sz w:val="32"/>
          <w:szCs w:val="32"/>
        </w:rPr>
      </w:pPr>
      <w:r w:rsidRPr="00ED6506">
        <w:rPr>
          <w:rFonts w:ascii="Times New Roman" w:hAnsi="Times New Roman"/>
          <w:b/>
          <w:sz w:val="32"/>
          <w:szCs w:val="32"/>
        </w:rPr>
        <w:t>2-31-23</w:t>
      </w:r>
    </w:p>
    <w:p w:rsidR="00861898" w:rsidRDefault="00861898" w:rsidP="0086189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ED6506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ED6506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861898" w:rsidRDefault="00861898" w:rsidP="0086189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861898" w:rsidRPr="00ED6506" w:rsidRDefault="00861898" w:rsidP="00861898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861898" w:rsidRDefault="00861898" w:rsidP="00861898">
      <w:pPr>
        <w:ind w:firstLine="709"/>
        <w:rPr>
          <w:rFonts w:ascii="Times New Roman" w:hAnsi="Times New Roman"/>
          <w:color w:val="000000"/>
        </w:rPr>
      </w:pPr>
    </w:p>
    <w:p w:rsidR="00861898" w:rsidRPr="00ED6506" w:rsidRDefault="00861898" w:rsidP="00861898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</w:t>
      </w:r>
      <w:r w:rsidR="00BC5C5B">
        <w:rPr>
          <w:rFonts w:ascii="Times New Roman" w:hAnsi="Times New Roman"/>
          <w:b/>
          <w:sz w:val="32"/>
          <w:szCs w:val="32"/>
        </w:rPr>
        <w:t xml:space="preserve"> 16 июля </w:t>
      </w:r>
      <w:r>
        <w:rPr>
          <w:rFonts w:ascii="Times New Roman" w:hAnsi="Times New Roman"/>
          <w:b/>
          <w:sz w:val="32"/>
          <w:szCs w:val="32"/>
        </w:rPr>
        <w:t>2025</w:t>
      </w:r>
      <w:r w:rsidRPr="00ED6506">
        <w:rPr>
          <w:rFonts w:ascii="Times New Roman" w:hAnsi="Times New Roman"/>
          <w:b/>
          <w:sz w:val="32"/>
          <w:szCs w:val="32"/>
        </w:rPr>
        <w:t xml:space="preserve"> года                                                     № </w:t>
      </w:r>
      <w:r w:rsidR="00BC5C5B">
        <w:rPr>
          <w:rFonts w:ascii="Times New Roman" w:hAnsi="Times New Roman"/>
          <w:b/>
          <w:sz w:val="32"/>
          <w:szCs w:val="32"/>
        </w:rPr>
        <w:t>36/2</w:t>
      </w:r>
    </w:p>
    <w:p w:rsidR="00861898" w:rsidRDefault="00861898" w:rsidP="0086189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61898" w:rsidRDefault="00861898" w:rsidP="00861898"/>
    <w:p w:rsidR="00437B89" w:rsidRPr="006F2723" w:rsidRDefault="00BC5C5B" w:rsidP="00437B8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="00437B89" w:rsidRPr="006F2723">
        <w:rPr>
          <w:rFonts w:ascii="Times New Roman" w:hAnsi="Times New Roman" w:cs="Times New Roman"/>
          <w:sz w:val="28"/>
          <w:szCs w:val="28"/>
        </w:rPr>
        <w:t xml:space="preserve"> об этике депутата</w:t>
      </w:r>
    </w:p>
    <w:p w:rsidR="00437B89" w:rsidRPr="006F2723" w:rsidRDefault="00861898" w:rsidP="00437B8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Паньковского сельского Совета народных депутатов</w:t>
      </w:r>
      <w:r w:rsidR="00437B89" w:rsidRPr="006F272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37B89" w:rsidRPr="006F2723" w:rsidRDefault="00437B89" w:rsidP="00437B8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2723">
        <w:rPr>
          <w:rFonts w:ascii="Times New Roman" w:hAnsi="Times New Roman" w:cs="Times New Roman"/>
          <w:sz w:val="28"/>
          <w:szCs w:val="28"/>
        </w:rPr>
        <w:t>о ком</w:t>
      </w:r>
      <w:r>
        <w:rPr>
          <w:rFonts w:ascii="Times New Roman" w:hAnsi="Times New Roman" w:cs="Times New Roman"/>
          <w:sz w:val="28"/>
          <w:szCs w:val="28"/>
        </w:rPr>
        <w:t xml:space="preserve">иссии </w:t>
      </w:r>
      <w:r w:rsidR="00861898">
        <w:rPr>
          <w:rFonts w:ascii="Times New Roman" w:hAnsi="Times New Roman" w:cs="Times New Roman"/>
          <w:sz w:val="28"/>
          <w:szCs w:val="28"/>
        </w:rPr>
        <w:t>Паньковского сельского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депутатской </w:t>
      </w:r>
      <w:r w:rsidRPr="006F2723">
        <w:rPr>
          <w:rFonts w:ascii="Times New Roman" w:hAnsi="Times New Roman" w:cs="Times New Roman"/>
          <w:sz w:val="28"/>
          <w:szCs w:val="28"/>
        </w:rPr>
        <w:t>этики и состава комиссии</w:t>
      </w:r>
    </w:p>
    <w:p w:rsidR="00437B89" w:rsidRPr="006F2723" w:rsidRDefault="00437B89" w:rsidP="00437B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1898" w:rsidRPr="00C615D2" w:rsidRDefault="00861898" w:rsidP="00861898">
      <w:pPr>
        <w:pStyle w:val="ab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C615D2">
        <w:rPr>
          <w:sz w:val="28"/>
          <w:szCs w:val="28"/>
        </w:rPr>
        <w:t>В соответствии с положениями Конституции Ро</w:t>
      </w:r>
      <w:r>
        <w:rPr>
          <w:sz w:val="28"/>
          <w:szCs w:val="28"/>
        </w:rPr>
        <w:t>ссийской Федерации, Федеральным</w:t>
      </w:r>
      <w:r w:rsidRPr="00C615D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C615D2">
        <w:rPr>
          <w:sz w:val="28"/>
          <w:szCs w:val="28"/>
        </w:rPr>
        <w:t xml:space="preserve"> от 25 декабря 2008 года №</w:t>
      </w:r>
      <w:r>
        <w:rPr>
          <w:sz w:val="28"/>
          <w:szCs w:val="28"/>
        </w:rPr>
        <w:t xml:space="preserve"> </w:t>
      </w:r>
      <w:r w:rsidRPr="00C615D2">
        <w:rPr>
          <w:sz w:val="28"/>
          <w:szCs w:val="28"/>
        </w:rPr>
        <w:t>273-Ф</w:t>
      </w:r>
      <w:r>
        <w:rPr>
          <w:sz w:val="28"/>
          <w:szCs w:val="28"/>
        </w:rPr>
        <w:t>З                                       «О противодействии коррупции»,</w:t>
      </w:r>
      <w:r w:rsidRPr="00C615D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Pr="00C615D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C615D2">
        <w:rPr>
          <w:sz w:val="28"/>
          <w:szCs w:val="28"/>
        </w:rPr>
        <w:t xml:space="preserve"> от 06.10.2003 года №131-ФЗ «Об общих принципах организации местного самоуправления в Российской Федерации», в целях установления этических норм и правил служебного поведения депутатов для достойного выполнения ими своей профессиональной деятельности, содействия укреплению авторитета и доверия граждан к </w:t>
      </w:r>
      <w:proofErr w:type="spellStart"/>
      <w:r>
        <w:rPr>
          <w:sz w:val="28"/>
          <w:szCs w:val="28"/>
        </w:rPr>
        <w:t>Паньковскому</w:t>
      </w:r>
      <w:proofErr w:type="spellEnd"/>
      <w:r>
        <w:rPr>
          <w:sz w:val="28"/>
          <w:szCs w:val="28"/>
        </w:rPr>
        <w:t xml:space="preserve"> </w:t>
      </w:r>
      <w:r w:rsidRPr="00C615D2">
        <w:rPr>
          <w:sz w:val="28"/>
          <w:szCs w:val="28"/>
        </w:rPr>
        <w:t>сельскому Совету</w:t>
      </w:r>
      <w:proofErr w:type="gramEnd"/>
      <w:r w:rsidRPr="00C615D2">
        <w:rPr>
          <w:sz w:val="28"/>
          <w:szCs w:val="28"/>
        </w:rPr>
        <w:t xml:space="preserve"> народных депутатов</w:t>
      </w:r>
      <w:r>
        <w:rPr>
          <w:sz w:val="28"/>
          <w:szCs w:val="28"/>
        </w:rPr>
        <w:t>,</w:t>
      </w:r>
      <w:r w:rsidRPr="00C615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Паньковского </w:t>
      </w:r>
      <w:r w:rsidRPr="00C615D2">
        <w:rPr>
          <w:sz w:val="28"/>
          <w:szCs w:val="28"/>
        </w:rPr>
        <w:t>с</w:t>
      </w:r>
      <w:r>
        <w:rPr>
          <w:sz w:val="28"/>
          <w:szCs w:val="28"/>
        </w:rPr>
        <w:t>ельского поселения Новодеревеньковского</w:t>
      </w:r>
      <w:r w:rsidRPr="00C615D2">
        <w:rPr>
          <w:sz w:val="28"/>
          <w:szCs w:val="28"/>
        </w:rPr>
        <w:t xml:space="preserve"> ра</w:t>
      </w:r>
      <w:r>
        <w:rPr>
          <w:sz w:val="28"/>
          <w:szCs w:val="28"/>
        </w:rPr>
        <w:t xml:space="preserve">йона Орловской области в целом, </w:t>
      </w:r>
      <w:r w:rsidRPr="00C615D2">
        <w:rPr>
          <w:sz w:val="28"/>
          <w:szCs w:val="28"/>
        </w:rPr>
        <w:t xml:space="preserve">руководствуясь </w:t>
      </w:r>
      <w:hyperlink r:id="rId7" w:history="1">
        <w:r w:rsidRPr="00C615D2">
          <w:rPr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Паньковского</w:t>
      </w:r>
      <w:r w:rsidRPr="00C615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поселения, </w:t>
      </w:r>
      <w:proofErr w:type="spellStart"/>
      <w:r>
        <w:rPr>
          <w:sz w:val="28"/>
          <w:szCs w:val="28"/>
        </w:rPr>
        <w:t>Паньковский</w:t>
      </w:r>
      <w:proofErr w:type="spellEnd"/>
      <w:r w:rsidRPr="00C615D2">
        <w:rPr>
          <w:sz w:val="28"/>
          <w:szCs w:val="28"/>
        </w:rPr>
        <w:t xml:space="preserve"> сельский Совет народных депутатов</w:t>
      </w:r>
      <w:r>
        <w:rPr>
          <w:sz w:val="28"/>
          <w:szCs w:val="28"/>
        </w:rPr>
        <w:t>:</w:t>
      </w:r>
    </w:p>
    <w:p w:rsidR="00183D9B" w:rsidRPr="00437B89" w:rsidRDefault="00183D9B" w:rsidP="00437B89">
      <w:pPr>
        <w:contextualSpacing/>
        <w:rPr>
          <w:rFonts w:ascii="Times New Roman" w:hAnsi="Times New Roman"/>
          <w:sz w:val="28"/>
          <w:szCs w:val="28"/>
        </w:rPr>
      </w:pPr>
    </w:p>
    <w:p w:rsidR="00183D9B" w:rsidRPr="00437B89" w:rsidRDefault="00183D9B" w:rsidP="00861898">
      <w:pPr>
        <w:ind w:firstLine="709"/>
        <w:rPr>
          <w:rFonts w:ascii="Times New Roman" w:hAnsi="Times New Roman"/>
          <w:sz w:val="28"/>
          <w:szCs w:val="28"/>
        </w:rPr>
      </w:pPr>
      <w:r w:rsidRPr="00437B89">
        <w:rPr>
          <w:rFonts w:ascii="Times New Roman" w:hAnsi="Times New Roman"/>
          <w:sz w:val="28"/>
          <w:szCs w:val="28"/>
        </w:rPr>
        <w:t>РЕШИЛ:</w:t>
      </w:r>
    </w:p>
    <w:p w:rsidR="00437B89" w:rsidRPr="00437B89" w:rsidRDefault="00183D9B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437B89">
        <w:rPr>
          <w:rFonts w:ascii="Times New Roman" w:hAnsi="Times New Roman"/>
          <w:sz w:val="28"/>
          <w:szCs w:val="28"/>
        </w:rPr>
        <w:t xml:space="preserve">1. </w:t>
      </w:r>
      <w:r w:rsidR="00437B89" w:rsidRPr="00437B89">
        <w:rPr>
          <w:rFonts w:ascii="Times New Roman" w:hAnsi="Times New Roman"/>
          <w:sz w:val="28"/>
          <w:szCs w:val="28"/>
        </w:rPr>
        <w:t xml:space="preserve">Утвердить Положение об этике депутата </w:t>
      </w:r>
      <w:r w:rsidR="00861898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437B89" w:rsidRPr="00437B89">
        <w:rPr>
          <w:rFonts w:ascii="Times New Roman" w:hAnsi="Times New Roman"/>
          <w:sz w:val="28"/>
          <w:szCs w:val="28"/>
        </w:rPr>
        <w:t xml:space="preserve"> согласно приложению N 1.</w:t>
      </w:r>
    </w:p>
    <w:p w:rsidR="00437B89" w:rsidRPr="00437B89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437B89">
        <w:rPr>
          <w:rFonts w:ascii="Times New Roman" w:hAnsi="Times New Roman"/>
          <w:sz w:val="28"/>
          <w:szCs w:val="28"/>
        </w:rPr>
        <w:t xml:space="preserve">2. Утвердить Положение о комиссии </w:t>
      </w:r>
      <w:r w:rsidR="00861898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861898" w:rsidRPr="00437B89">
        <w:rPr>
          <w:rFonts w:ascii="Times New Roman" w:hAnsi="Times New Roman"/>
          <w:sz w:val="28"/>
          <w:szCs w:val="28"/>
        </w:rPr>
        <w:t xml:space="preserve"> </w:t>
      </w:r>
      <w:r w:rsidRPr="00437B89">
        <w:rPr>
          <w:rFonts w:ascii="Times New Roman" w:hAnsi="Times New Roman"/>
          <w:sz w:val="28"/>
          <w:szCs w:val="28"/>
        </w:rPr>
        <w:t>по вопросам депутатской этики согласно приложению N 2.</w:t>
      </w:r>
    </w:p>
    <w:p w:rsidR="001429C0" w:rsidRPr="00861898" w:rsidRDefault="00437B89" w:rsidP="00861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437B89">
        <w:rPr>
          <w:rFonts w:ascii="Times New Roman" w:hAnsi="Times New Roman"/>
          <w:sz w:val="28"/>
          <w:szCs w:val="28"/>
        </w:rPr>
        <w:t xml:space="preserve">3. Утвердить состав комиссии </w:t>
      </w:r>
      <w:r w:rsidR="00861898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861898" w:rsidRPr="00437B89">
        <w:rPr>
          <w:rFonts w:ascii="Times New Roman" w:hAnsi="Times New Roman"/>
          <w:sz w:val="28"/>
          <w:szCs w:val="28"/>
        </w:rPr>
        <w:t xml:space="preserve"> </w:t>
      </w:r>
      <w:r w:rsidRPr="00437B89">
        <w:rPr>
          <w:rFonts w:ascii="Times New Roman" w:hAnsi="Times New Roman"/>
          <w:sz w:val="28"/>
          <w:szCs w:val="28"/>
        </w:rPr>
        <w:t>по вопросам депутатской этики согласно приложению N 3.</w:t>
      </w:r>
    </w:p>
    <w:p w:rsidR="00303026" w:rsidRDefault="00303026" w:rsidP="00303026">
      <w:pPr>
        <w:pStyle w:val="ad"/>
        <w:numPr>
          <w:ilvl w:val="0"/>
          <w:numId w:val="6"/>
        </w:numPr>
        <w:jc w:val="both"/>
      </w:pPr>
      <w:r>
        <w:rPr>
          <w:sz w:val="28"/>
          <w:szCs w:val="28"/>
        </w:rPr>
        <w:t>Направить данное решение главе Паньковского сельского поселения для подписания и опубликования.</w:t>
      </w:r>
    </w:p>
    <w:p w:rsidR="00303026" w:rsidRDefault="00303026" w:rsidP="00303026">
      <w:pPr>
        <w:pStyle w:val="ad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5.Обнародовать </w:t>
      </w:r>
      <w:r w:rsidRPr="007F17F1">
        <w:rPr>
          <w:rStyle w:val="apple-style-span"/>
          <w:sz w:val="28"/>
          <w:szCs w:val="28"/>
        </w:rPr>
        <w:t xml:space="preserve"> настоящее решение </w:t>
      </w:r>
      <w:r>
        <w:rPr>
          <w:rStyle w:val="apple-style-span"/>
          <w:sz w:val="28"/>
          <w:szCs w:val="28"/>
        </w:rPr>
        <w:t xml:space="preserve">в установленном законом порядке </w:t>
      </w:r>
      <w:r w:rsidRPr="007F17F1">
        <w:rPr>
          <w:sz w:val="28"/>
          <w:szCs w:val="28"/>
        </w:rPr>
        <w:t xml:space="preserve">и разместить на официальном сайте администрации </w:t>
      </w:r>
      <w:r>
        <w:rPr>
          <w:sz w:val="28"/>
          <w:szCs w:val="28"/>
        </w:rPr>
        <w:t xml:space="preserve">Паньковского сельского поселения </w:t>
      </w:r>
      <w:r w:rsidRPr="00EE0022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303026" w:rsidRPr="00F04E24" w:rsidRDefault="00303026" w:rsidP="00303026">
      <w:pPr>
        <w:pStyle w:val="ad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официального опубликования.</w:t>
      </w:r>
    </w:p>
    <w:p w:rsidR="00303026" w:rsidRDefault="00303026" w:rsidP="00303026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7.</w:t>
      </w:r>
      <w:r w:rsidRPr="003B42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 исполнения данного решения оставляю за собой.</w:t>
      </w:r>
    </w:p>
    <w:p w:rsidR="00303026" w:rsidRDefault="00303026" w:rsidP="00303026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:rsidR="00861898" w:rsidRDefault="00861898" w:rsidP="00861898">
      <w:pPr>
        <w:rPr>
          <w:rFonts w:ascii="Times New Roman" w:hAnsi="Times New Roman"/>
          <w:sz w:val="22"/>
          <w:szCs w:val="22"/>
        </w:rPr>
      </w:pPr>
    </w:p>
    <w:p w:rsidR="00861898" w:rsidRDefault="00861898" w:rsidP="00861898">
      <w:pPr>
        <w:rPr>
          <w:rFonts w:ascii="Times New Roman" w:hAnsi="Times New Roman"/>
        </w:rPr>
      </w:pPr>
    </w:p>
    <w:p w:rsidR="00861898" w:rsidRDefault="00861898" w:rsidP="0086189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861898" w:rsidRDefault="00861898" w:rsidP="00861898">
      <w:pPr>
        <w:rPr>
          <w:rFonts w:ascii="Times New Roman" w:hAnsi="Times New Roman"/>
          <w:sz w:val="28"/>
          <w:szCs w:val="28"/>
        </w:rPr>
      </w:pPr>
    </w:p>
    <w:p w:rsidR="00861898" w:rsidRPr="006726C7" w:rsidRDefault="00861898" w:rsidP="00303026">
      <w:pPr>
        <w:ind w:firstLine="0"/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 xml:space="preserve">Приложение </w:t>
      </w:r>
    </w:p>
    <w:p w:rsidR="00861898" w:rsidRPr="006726C7" w:rsidRDefault="00861898" w:rsidP="00861898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861898" w:rsidRPr="006726C7" w:rsidRDefault="00861898" w:rsidP="00861898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>сельского              Совета</w:t>
      </w:r>
    </w:p>
    <w:p w:rsidR="00861898" w:rsidRPr="006726C7" w:rsidRDefault="00861898" w:rsidP="00861898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                             от </w:t>
      </w:r>
      <w:r w:rsidR="00BC5C5B" w:rsidRPr="006726C7">
        <w:rPr>
          <w:rFonts w:ascii="Times New Roman" w:hAnsi="Times New Roman"/>
          <w:sz w:val="18"/>
          <w:szCs w:val="18"/>
        </w:rPr>
        <w:t>16.07. 2025 года   № 36/2</w:t>
      </w:r>
      <w:r w:rsidRPr="006726C7">
        <w:rPr>
          <w:rFonts w:ascii="Times New Roman" w:hAnsi="Times New Roman"/>
          <w:sz w:val="18"/>
          <w:szCs w:val="18"/>
        </w:rPr>
        <w:t xml:space="preserve">  </w:t>
      </w:r>
    </w:p>
    <w:p w:rsidR="00861898" w:rsidRDefault="00861898" w:rsidP="00861898">
      <w:pPr>
        <w:jc w:val="center"/>
        <w:rPr>
          <w:b/>
        </w:rPr>
      </w:pPr>
    </w:p>
    <w:p w:rsidR="00183D9B" w:rsidRPr="00A462F7" w:rsidRDefault="00183D9B" w:rsidP="00183D9B">
      <w:pPr>
        <w:ind w:firstLine="709"/>
        <w:rPr>
          <w:rFonts w:ascii="Times New Roman" w:hAnsi="Times New Roman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Положение</w:t>
      </w:r>
    </w:p>
    <w:p w:rsidR="00437B89" w:rsidRDefault="00437B89" w:rsidP="00861898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 xml:space="preserve">об этике депутата </w:t>
      </w:r>
      <w:r w:rsidR="00861898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</w:p>
    <w:p w:rsidR="00861898" w:rsidRPr="006F2723" w:rsidRDefault="00861898" w:rsidP="00861898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proofErr w:type="gramStart"/>
      <w:r w:rsidRPr="006F2723">
        <w:rPr>
          <w:rFonts w:ascii="Times New Roman" w:hAnsi="Times New Roman"/>
          <w:sz w:val="28"/>
          <w:szCs w:val="28"/>
        </w:rPr>
        <w:t xml:space="preserve">Настоящее Положение об этике депутата </w:t>
      </w:r>
      <w:r w:rsidR="00861898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861898" w:rsidRPr="006F2723">
        <w:rPr>
          <w:rFonts w:ascii="Times New Roman" w:hAnsi="Times New Roman"/>
          <w:sz w:val="28"/>
          <w:szCs w:val="28"/>
        </w:rPr>
        <w:t xml:space="preserve"> </w:t>
      </w:r>
      <w:r w:rsidRPr="006F2723">
        <w:rPr>
          <w:rFonts w:ascii="Times New Roman" w:hAnsi="Times New Roman"/>
          <w:sz w:val="28"/>
          <w:szCs w:val="28"/>
        </w:rPr>
        <w:t xml:space="preserve">(далее - Положение) определяет моральные принципы и правила поведения, а также этические нормы, обязательные для депутата </w:t>
      </w:r>
      <w:r w:rsidR="001D08DC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1D08DC" w:rsidRPr="006F2723">
        <w:rPr>
          <w:rFonts w:ascii="Times New Roman" w:hAnsi="Times New Roman"/>
          <w:sz w:val="28"/>
          <w:szCs w:val="28"/>
        </w:rPr>
        <w:t xml:space="preserve"> </w:t>
      </w:r>
      <w:r w:rsidRPr="006F2723">
        <w:rPr>
          <w:rFonts w:ascii="Times New Roman" w:hAnsi="Times New Roman"/>
          <w:sz w:val="28"/>
          <w:szCs w:val="28"/>
        </w:rPr>
        <w:t xml:space="preserve">(далее - депутат) как в рамках заседаний </w:t>
      </w:r>
      <w:r w:rsidR="001D08DC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1D08DC" w:rsidRPr="006F2723">
        <w:rPr>
          <w:rFonts w:ascii="Times New Roman" w:hAnsi="Times New Roman"/>
          <w:sz w:val="28"/>
          <w:szCs w:val="28"/>
        </w:rPr>
        <w:t xml:space="preserve"> </w:t>
      </w:r>
      <w:r w:rsidRPr="006F2723">
        <w:rPr>
          <w:rFonts w:ascii="Times New Roman" w:hAnsi="Times New Roman"/>
          <w:sz w:val="28"/>
          <w:szCs w:val="28"/>
        </w:rPr>
        <w:t>(далее - Совет народных депутатов), так и в процессе осуществления других форм депутатской деятельности, а также процедуру рассмотрения вопросов, связанных</w:t>
      </w:r>
      <w:proofErr w:type="gramEnd"/>
      <w:r w:rsidRPr="006F2723">
        <w:rPr>
          <w:rFonts w:ascii="Times New Roman" w:hAnsi="Times New Roman"/>
          <w:sz w:val="28"/>
          <w:szCs w:val="28"/>
        </w:rPr>
        <w:t xml:space="preserve"> с нарушением настоящего Положения.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Глава 1. Общие положения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1.1. Этика депутата (депутатская этика) - совокупность основных морально-нравственных принципов и норм поведения, которыми должны руководствоваться депутаты при исполнении ими депутатских полномочий.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 xml:space="preserve">1.2. Настоящее Положение призвано содействовать повышению авторитета </w:t>
      </w:r>
      <w:r w:rsidR="001D08DC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Pr="006F2723">
        <w:rPr>
          <w:rFonts w:ascii="Times New Roman" w:hAnsi="Times New Roman"/>
          <w:sz w:val="28"/>
          <w:szCs w:val="28"/>
        </w:rPr>
        <w:t>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1.3. Депутат осуществляет свою деятельность в соответствии с Конституцией Российской Федерации, федеральными законами Российской</w:t>
      </w:r>
      <w:r w:rsidR="001D08DC">
        <w:rPr>
          <w:rFonts w:ascii="Times New Roman" w:hAnsi="Times New Roman"/>
          <w:sz w:val="28"/>
          <w:szCs w:val="28"/>
        </w:rPr>
        <w:t xml:space="preserve"> Федерации, законами Орловской</w:t>
      </w:r>
      <w:r w:rsidRPr="006F2723">
        <w:rPr>
          <w:rFonts w:ascii="Times New Roman" w:hAnsi="Times New Roman"/>
          <w:sz w:val="28"/>
          <w:szCs w:val="28"/>
        </w:rPr>
        <w:t xml:space="preserve"> о</w:t>
      </w:r>
      <w:r w:rsidR="001D08DC">
        <w:rPr>
          <w:rFonts w:ascii="Times New Roman" w:hAnsi="Times New Roman"/>
          <w:sz w:val="28"/>
          <w:szCs w:val="28"/>
        </w:rPr>
        <w:t xml:space="preserve">бласти, Уставом Паньковского сельского поселения Новодеревеньковского района Орловской области, </w:t>
      </w:r>
      <w:r w:rsidRPr="006F2723">
        <w:rPr>
          <w:rFonts w:ascii="Times New Roman" w:hAnsi="Times New Roman"/>
          <w:sz w:val="28"/>
          <w:szCs w:val="28"/>
        </w:rPr>
        <w:t>а также руководствуется общепринятыми морально-нравственными нормами.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1.4. Депутат должен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1.5. Отношения депутата с должностными лицами, гражданами и другими депутатами строятся на принципах взаимного уважения и делового этикета.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1.6. Депутат должен в равной мере заботиться о собственном достоинстве и уважать достоинство других народных депутатов, а также должностных лиц и граждан, с которыми он вступает в отношения, в связи с исполнением депутатских обязанностей.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 xml:space="preserve">1.7. Депутат должен воздерживаться от действий, заявлений и поступков, способных скомпрометировать его самого, представляемых им избирателей, Совет народных депутатов и органы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 </w:t>
      </w:r>
      <w:r w:rsidR="001D08DC">
        <w:rPr>
          <w:rFonts w:ascii="Times New Roman" w:hAnsi="Times New Roman"/>
          <w:sz w:val="28"/>
          <w:szCs w:val="28"/>
        </w:rPr>
        <w:t>Паньковского</w:t>
      </w:r>
      <w:r w:rsidR="001429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D08DC">
        <w:rPr>
          <w:rFonts w:ascii="Times New Roman" w:hAnsi="Times New Roman"/>
          <w:sz w:val="28"/>
          <w:szCs w:val="28"/>
        </w:rPr>
        <w:t>Н</w:t>
      </w:r>
      <w:r w:rsidRPr="006F2723">
        <w:rPr>
          <w:rFonts w:ascii="Times New Roman" w:hAnsi="Times New Roman"/>
          <w:sz w:val="28"/>
          <w:szCs w:val="28"/>
        </w:rPr>
        <w:t>о</w:t>
      </w:r>
      <w:r w:rsidR="001D08DC">
        <w:rPr>
          <w:rFonts w:ascii="Times New Roman" w:hAnsi="Times New Roman"/>
          <w:sz w:val="28"/>
          <w:szCs w:val="28"/>
        </w:rPr>
        <w:t>водеревеньковского</w:t>
      </w:r>
      <w:r w:rsidRPr="006F2723">
        <w:rPr>
          <w:rFonts w:ascii="Times New Roman" w:hAnsi="Times New Roman"/>
          <w:sz w:val="28"/>
          <w:szCs w:val="28"/>
        </w:rPr>
        <w:t xml:space="preserve"> района</w:t>
      </w:r>
      <w:r w:rsidR="001D08DC">
        <w:rPr>
          <w:rFonts w:ascii="Times New Roman" w:hAnsi="Times New Roman"/>
          <w:sz w:val="28"/>
          <w:szCs w:val="28"/>
        </w:rPr>
        <w:t xml:space="preserve"> Орловской области</w:t>
      </w:r>
      <w:r w:rsidRPr="006F2723">
        <w:rPr>
          <w:rFonts w:ascii="Times New Roman" w:hAnsi="Times New Roman"/>
          <w:sz w:val="28"/>
          <w:szCs w:val="28"/>
        </w:rPr>
        <w:t>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lastRenderedPageBreak/>
        <w:t>1.8. Депутат должен проявлять уважение к официальным символам Р</w:t>
      </w:r>
      <w:r w:rsidR="001D08DC">
        <w:rPr>
          <w:rFonts w:ascii="Times New Roman" w:hAnsi="Times New Roman"/>
          <w:sz w:val="28"/>
          <w:szCs w:val="28"/>
        </w:rPr>
        <w:t>оссийской Федерации, Орловской</w:t>
      </w:r>
      <w:r w:rsidRPr="006F2723">
        <w:rPr>
          <w:rFonts w:ascii="Times New Roman" w:hAnsi="Times New Roman"/>
          <w:sz w:val="28"/>
          <w:szCs w:val="28"/>
        </w:rPr>
        <w:t xml:space="preserve"> облас</w:t>
      </w:r>
      <w:r w:rsidR="001D08DC">
        <w:rPr>
          <w:rFonts w:ascii="Times New Roman" w:hAnsi="Times New Roman"/>
          <w:sz w:val="28"/>
          <w:szCs w:val="28"/>
        </w:rPr>
        <w:t>ти, Новодеревеньковского</w:t>
      </w:r>
      <w:r w:rsidRPr="006F2723">
        <w:rPr>
          <w:rFonts w:ascii="Times New Roman" w:hAnsi="Times New Roman"/>
          <w:sz w:val="28"/>
          <w:szCs w:val="28"/>
        </w:rPr>
        <w:t xml:space="preserve"> района.</w:t>
      </w:r>
    </w:p>
    <w:p w:rsidR="00437B89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1.9. Депутат не должен формировать общественное мнение с целью нанесения вреда чести, достоинству и деловой репутации другого депутата.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Глава 2. Правила депутатской этики, относящиеся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к деятельности депутата в Совете народных депутатов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2.1. Депутат обязан участвовать в заседаниях Совета народных депутатов и постоянных комиссий Совета народных депутатов, членом которых он является, рабочих групп. В случае невозможности присутствовать на заседании Совета народных депутатов, комиссий Совета народных депутатов, рабочей группы по уважительной причине депутат обязан заблаговременно проинформировать об этом председателя Совета народных депутатов.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2.2. Каждый депутат содействует созданию в Совете народных депутатов атмосферы доброжелательности, деловитости, взаимной поддержки и сотрудничества.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2.3. Депутат обязан всесторонне учитывать позиции других народных депутатов и интересы избирателей перед принятием решений, ценить рабочее время и личное время коллег-депутатов, а также всех граждан, с кем взаимодействует депутат по роду деятельности, а также воздерживаться в публичной полемике от грубых и некорректных выражений, проявлять внимание, уважение и такт при общении.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2.4. Депутат не должен проявлять безапелляционность, навязывать свою позицию посредством угроз, ультиматумов и иных подобных методов.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2.5. Депутаты должны воздерживаться от деятельности и поступков, которые могут нанести ущерб их авторитету, а также авторитету Совета народных депутатов.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2.6. Участвуя в заседаниях Совета народных депутатов и постоянных комиссий Совета народных депутатов, депутаты должны следовать принятому ими порядку работы, в соответствии с регламентом соблюдать дисциплину в зале заседания, уважать председательствующего и всех присутствующих на заседании, воздерживаться от действий и поступков, способных скомпрометировать их.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2.7. Не допускаются выступления без предоставления слова председательствующим, выступления не по повестке дня, выкрики, прерывание выступающего.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2.8. При посещении заседаний Совета народных депутатов, заседаний постоянных комиссий, депутатских слушаний депутат обязан соблюдать деловой стиль в одежде.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 xml:space="preserve">2.9. Выступающий на заседании депутат не вправе употреблять грубые, </w:t>
      </w:r>
      <w:r w:rsidRPr="006F2723">
        <w:rPr>
          <w:rFonts w:ascii="Times New Roman" w:hAnsi="Times New Roman"/>
          <w:sz w:val="28"/>
          <w:szCs w:val="28"/>
        </w:rPr>
        <w:lastRenderedPageBreak/>
        <w:t>оскорбительные выражения и жесты, наносящие ущерб чести и достоинству других народных депутатов, граждан и должностных лиц, призывать к незаконным действиям, допускать необоснованные обвинения в чей-либо адрес.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2.10. Депутатам рекомендуется во время проведения заседаний Совета народных депутатов и постоянных комиссий Совета народных депутатов отключить звук мобильного телефона.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2.11. Участвуя в заседаниях Совета народных депутатов, в работе постоянных комиссий Совета народных депутатов, депутат должен проявлять вежливость, тактичность и уважение к должностным лицам органов местного самоуправления, депутатам, сотрудникам аппарата Совета народных депутатов и иным лицам, присутствующим на заседании.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2.12. Депутаты должны обращаться официально друг к другу и ко всем лицам, присутствующим в зале заседания. Не допускаются фамильярные и пренебрежительные обращения.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2.13. Депутат должен изъясняться доступным языком, не допуская пространных выражений.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2.14. Депутат, выступая на заседаниях Совета народных депутатов и постоянных комиссий Совета народных депутатов, в средствах массовой информации, на собраниях с различного рода публичными заявлениями, комментируя деятельность органов местного самоуправления, организаций, должностных лиц и граждан, обязан использовать только достоверные проверенные факты. Выступления депутата должны быть корректными, не ущемлять честь, достоинство и деловую репутацию должностных лиц и граждан.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2.15. В случае умышленного или неосторожного употребления в публичных критических выступлениях непроверенных фактов депутат обязан публично признать некорректность своих высказываний и принести извинения тем органам, организациям и лицам, чьи интересы были затронуты этим выступлением.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2.16. Депутат на заседании Совета народных депутатов, постоянной комиссии Совета народных депутатов не должен превышать время, отведенное для выступления регламентом Совета народных депутатов, и отклоняться от темы обсуждаемого вопроса.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2.17. Если выступающий депутат превысил отведенное ему для выступления время, председательствующий прерывает его и выясняет, сколько времени выступающему нужно для окончания выступления. Время, необходимое для окончания выступления, может продлеваться с согласия большинства народных депутатов, присутствующих на заседании.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 xml:space="preserve">2.18. В случае отклонения выступающего депутата от темы обсуждаемого вопроса председательствующий предупреждает его и предлагает вернуться к </w:t>
      </w:r>
      <w:r w:rsidRPr="006F2723">
        <w:rPr>
          <w:rFonts w:ascii="Times New Roman" w:hAnsi="Times New Roman"/>
          <w:sz w:val="28"/>
          <w:szCs w:val="28"/>
        </w:rPr>
        <w:lastRenderedPageBreak/>
        <w:t>обсуждаемому вопросу. В случае повторного нарушения указанного правила председательствующий с согласия большинства народных депутатов, присутствующих на заседании Совета народных депутатов, постоянной комиссии Совета народных депутатов, лишает выступающего права на выступление по обсуждаемому вопросу.</w:t>
      </w:r>
    </w:p>
    <w:p w:rsidR="00437B89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2.19. Недопустимы самовольные действия по прекращению заседания Совета народных депутатов, других его органов, в том числе уход из зала в знак протеста, для срыва заседания.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Глава 3. Правила депутатской этики во взаимоотношениях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депутата Совета народных депутатов с избирателями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3.1. Депутат поддерживает постоянную связь с избирателями, ответственен перед ними и подотчетен им.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3.2. Взаимоотношения депутата с избирателями строятся на основе взаимного уважения, вежливости, внимательного отношения депутата к обращениям, жалобам и заявлениям граждан.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3.3. Депутат принимает меры по обеспечению прав, свобод и законных интересов избирателей.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3.4. Депутат рассматривает поступившие от избирателей заявления, предложения, способствует в пределах своих полномочий правильному и своевременному решению содержащихся в них вопросов, лично ведет регулярный прием граждан в Совете народных депутатов и других установленных для этих целей местах.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3.5. Депутат Совета народных депутатов не вправе давать публичных обещаний, которые заведомо не могут быть выполнены.</w:t>
      </w:r>
    </w:p>
    <w:p w:rsidR="00437B89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3.6. Депутат проявляет уважение к убеждениям, традициям, культурным особенностям этнических и социальных групп, религиозных конфессий.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Глава 4. Правила депутатской этики во взаимоотношениях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депутата Совета народных депутатов с государственными органами, органами местного самоуправления, юридическими лицами и гражданами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4.1. Депутат не должен использовать в личных целях преимущества своего депутатского статуса во взаимоотношениях с государственными органами, органами местного самоуправления, средствами массовой информации, организациями (учреждениями) и гражданами.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4.2. Депутат, не имеющий на то специальных полномочий, не вправе представлять Совет народных депутатов, делать от его имени официальные высказывания, заявления, обращения в органы государственной власти, органы местного самоуправления и иные организации.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lastRenderedPageBreak/>
        <w:t>4.3. Депутат не может разглашать сведения, составляющие государственную и иную охраняемую федеральными законами тайну, а также сведения, ставшие ему известными при осуществлении депутатских полномочий, в том числе сведения, касающиеся частной жизни и здоровья граждан или затрагивающие их честь и достоинство.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4.4. Не допускается получение депутатом от лиц или организаций каких-либо услуг, льгот и привилегий, если они не входят в перечень гарантий, предоставленных депутату на законном основании.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5. Ответственность за нарушения правил депутатской этики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E68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BE687E">
        <w:rPr>
          <w:rFonts w:ascii="Times New Roman" w:hAnsi="Times New Roman"/>
          <w:sz w:val="28"/>
          <w:szCs w:val="28"/>
        </w:rPr>
        <w:t xml:space="preserve"> Порядок рассмотрения вопросов нарушения депутатской этики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BE687E">
        <w:rPr>
          <w:rFonts w:ascii="Times New Roman" w:hAnsi="Times New Roman"/>
          <w:sz w:val="28"/>
          <w:szCs w:val="28"/>
        </w:rPr>
        <w:t xml:space="preserve">К рассмотрению вопросов о депутатской этике относятся нормы индивидуального поведения депутатов, предусмотренные настоящим Положением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2.Поводом для рассмотрения вопроса о привлечении депутата к ответственности за нарушение правил депутатской этики является письменное заявление (обращение) депутата (группы депутатов), должностных лиц государственных или муниципальных органов власти, руководителей общественных объединений или организаций всех форм собственности, а также граждан.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3.Письменные заявления (обращения) рассматриваются при условии, что они содержат фамилию, имя, отчество обратившегося, его подпись, данные о месте жительства, контактный телефон, а также сведения о конкретном депутате и его действиях, которые являются основанием для подачи соответствующего заявления (обращения).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>4. В течени</w:t>
      </w:r>
      <w:proofErr w:type="gramStart"/>
      <w:r w:rsidRPr="00BE687E">
        <w:rPr>
          <w:rFonts w:ascii="Times New Roman" w:hAnsi="Times New Roman"/>
          <w:sz w:val="28"/>
          <w:szCs w:val="28"/>
        </w:rPr>
        <w:t>и</w:t>
      </w:r>
      <w:proofErr w:type="gramEnd"/>
      <w:r w:rsidRPr="00BE687E">
        <w:rPr>
          <w:rFonts w:ascii="Times New Roman" w:hAnsi="Times New Roman"/>
          <w:sz w:val="28"/>
          <w:szCs w:val="28"/>
        </w:rPr>
        <w:t xml:space="preserve"> трёх рабочих дней, копия зарегистрированного обращения о нарушении депутатом правил депутатской этики направляется депутату для ознакомления и дачи пояснений. Если к обращению приложены приложения, то они также направляются депутату.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>5. Рассмотрение вопроса осуществ</w:t>
      </w:r>
      <w:r w:rsidR="00D412DD">
        <w:rPr>
          <w:rFonts w:ascii="Times New Roman" w:hAnsi="Times New Roman"/>
          <w:sz w:val="28"/>
          <w:szCs w:val="28"/>
        </w:rPr>
        <w:t>ляется не позднее 25 рабочих</w:t>
      </w:r>
      <w:r w:rsidRPr="00BE687E">
        <w:rPr>
          <w:rFonts w:ascii="Times New Roman" w:hAnsi="Times New Roman"/>
          <w:sz w:val="28"/>
          <w:szCs w:val="28"/>
        </w:rPr>
        <w:t xml:space="preserve"> дней со дня регистрации соответствующего заявления (обращения). Допускается объединение нескольких заявлений (обращений) о привлечении одного и того же депутата к ответственности в одно рассмотрение.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6. Отзыв заявления (обращения) их автором является основанием для прекращения процедуры привлечения депутата к ответственности, предусмотренной настоящим Положением.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E687E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>2.</w:t>
      </w:r>
      <w:r w:rsidRPr="00BE687E">
        <w:rPr>
          <w:rFonts w:ascii="Times New Roman" w:hAnsi="Times New Roman"/>
          <w:sz w:val="28"/>
          <w:szCs w:val="28"/>
        </w:rPr>
        <w:t xml:space="preserve"> Рассмотрение вопросов, связанных с соблюдением депутата правил депутатской этики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1. Рассмотрение заявлений (обращений) о неэтичном поведении депутата, осуществляется комиссией по депутатской этике в закрытом заседании. По заявлению депутата, на которого поступило рассматриваемое обращение, </w:t>
      </w:r>
      <w:r w:rsidRPr="00BE687E">
        <w:rPr>
          <w:rFonts w:ascii="Times New Roman" w:hAnsi="Times New Roman"/>
          <w:sz w:val="28"/>
          <w:szCs w:val="28"/>
        </w:rPr>
        <w:lastRenderedPageBreak/>
        <w:t xml:space="preserve">комиссия по этике рассматривает жалобу на неэтичное поведение депутата в открытом режиме, только в части рассмотрения жалобы на этого депутата. Комиссия утверждается решением </w:t>
      </w:r>
      <w:r>
        <w:rPr>
          <w:rFonts w:ascii="Times New Roman" w:hAnsi="Times New Roman"/>
          <w:sz w:val="28"/>
          <w:szCs w:val="28"/>
        </w:rPr>
        <w:t xml:space="preserve">Паньковского </w:t>
      </w:r>
      <w:r w:rsidRPr="00BE687E">
        <w:rPr>
          <w:rFonts w:ascii="Times New Roman" w:hAnsi="Times New Roman"/>
          <w:sz w:val="28"/>
          <w:szCs w:val="28"/>
        </w:rPr>
        <w:t xml:space="preserve">Совета </w:t>
      </w:r>
      <w:r>
        <w:rPr>
          <w:rFonts w:ascii="Times New Roman" w:hAnsi="Times New Roman"/>
          <w:sz w:val="28"/>
          <w:szCs w:val="28"/>
        </w:rPr>
        <w:t xml:space="preserve">народных </w:t>
      </w:r>
      <w:r w:rsidRPr="00BE687E">
        <w:rPr>
          <w:rFonts w:ascii="Times New Roman" w:hAnsi="Times New Roman"/>
          <w:sz w:val="28"/>
          <w:szCs w:val="28"/>
        </w:rPr>
        <w:t xml:space="preserve">депутатов в составе 5 человек на срок полномочий </w:t>
      </w:r>
      <w:r>
        <w:rPr>
          <w:rFonts w:ascii="Times New Roman" w:hAnsi="Times New Roman"/>
          <w:sz w:val="28"/>
          <w:szCs w:val="28"/>
        </w:rPr>
        <w:t xml:space="preserve">Паньковского </w:t>
      </w:r>
      <w:r w:rsidRPr="00BE687E">
        <w:rPr>
          <w:rFonts w:ascii="Times New Roman" w:hAnsi="Times New Roman"/>
          <w:sz w:val="28"/>
          <w:szCs w:val="28"/>
        </w:rPr>
        <w:t xml:space="preserve">Совета </w:t>
      </w:r>
      <w:r>
        <w:rPr>
          <w:rFonts w:ascii="Times New Roman" w:hAnsi="Times New Roman"/>
          <w:sz w:val="28"/>
          <w:szCs w:val="28"/>
        </w:rPr>
        <w:t xml:space="preserve">народных </w:t>
      </w:r>
      <w:r w:rsidRPr="00BE687E">
        <w:rPr>
          <w:rFonts w:ascii="Times New Roman" w:hAnsi="Times New Roman"/>
          <w:sz w:val="28"/>
          <w:szCs w:val="28"/>
        </w:rPr>
        <w:t>депутатов соответствующего созыва. Председателем комиссии явля</w:t>
      </w:r>
      <w:r>
        <w:rPr>
          <w:rFonts w:ascii="Times New Roman" w:hAnsi="Times New Roman"/>
          <w:sz w:val="28"/>
          <w:szCs w:val="28"/>
        </w:rPr>
        <w:t>ется глава Паньковского сельского поселения</w:t>
      </w:r>
      <w:r w:rsidRPr="00BE687E">
        <w:rPr>
          <w:rFonts w:ascii="Times New Roman" w:hAnsi="Times New Roman"/>
          <w:sz w:val="28"/>
          <w:szCs w:val="28"/>
        </w:rPr>
        <w:t xml:space="preserve"> – председатель </w:t>
      </w:r>
      <w:r>
        <w:rPr>
          <w:rFonts w:ascii="Times New Roman" w:hAnsi="Times New Roman"/>
          <w:sz w:val="28"/>
          <w:szCs w:val="28"/>
        </w:rPr>
        <w:t>Паньковского Совета народных депутатов</w:t>
      </w:r>
      <w:r w:rsidRPr="00BE687E">
        <w:rPr>
          <w:rFonts w:ascii="Times New Roman" w:hAnsi="Times New Roman"/>
          <w:sz w:val="28"/>
          <w:szCs w:val="28"/>
        </w:rPr>
        <w:t>, за исключением самоотвода. Секретарь комиссии избирается членами коми</w:t>
      </w:r>
      <w:r>
        <w:rPr>
          <w:rFonts w:ascii="Times New Roman" w:hAnsi="Times New Roman"/>
          <w:sz w:val="28"/>
          <w:szCs w:val="28"/>
        </w:rPr>
        <w:t xml:space="preserve">ссии из своего состава.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2. Заседания комиссии созываются и проводятся по мере необходимости. Порядок обсуждения вопросов на заседании определяется комиссией самостоятельно.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3. На заседание комиссии приглашаются и заслушиваются депутат, действия которого являются предметом рассмотрения, а также иные лица, информация которых может помочь выяснить все необходимые обстоятельства и принять объективное решение. Отсутствие кого-либо из указанных лиц, извещенных о времени и месте заседания комиссии, не препятствует проведению заседания комиссии.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4. Не могут являться предметом рассмотрения комиссией вопросы, связанные с этикой личной жизни или производственной (служебной) деятельности депутата, его отношений с общественными организациями и партиями, а также позиции, выраженные при голосовании.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5. В случае обвинения депутата в совершении неэтичных действий, депутат вправе подать в комиссию в письменном виде мотивированные пояснения (возражения), представить соответствующие документы, дать устные пояснения по существу претензий к этике его поведения.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>6.</w:t>
      </w:r>
      <w:r w:rsidR="007E7ABB">
        <w:rPr>
          <w:rFonts w:ascii="Times New Roman" w:hAnsi="Times New Roman"/>
          <w:sz w:val="28"/>
          <w:szCs w:val="28"/>
        </w:rPr>
        <w:t xml:space="preserve"> </w:t>
      </w:r>
      <w:r w:rsidRPr="00BE687E">
        <w:rPr>
          <w:rFonts w:ascii="Times New Roman" w:hAnsi="Times New Roman"/>
          <w:sz w:val="28"/>
          <w:szCs w:val="28"/>
        </w:rPr>
        <w:t xml:space="preserve">В случае подачи необоснованного заявления (обращения), затрагивающего честь, достоинство, деловую репутацию депутата, он вправе защищать свои права всеми способами, в соответствии с действующим законодательством.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>7. В случае невозможности присутствовать на заседании комиссии депутат, действия которого являются предметом рассмотрения, имеет право обратиться с письменным заявлением о переносе заседания, указав причину невозможности присутствовать на заседании. Если причина уважительная, то заседание комиссии должно быть перенесено в рамках срока, указанного в части 5 статьи 14 настоящего Положения. В случае длительной невозможности присутствовать на заседании комиссии, депутат, действия которого являются предметом рассмотрения, имеет право заявить о необходимости видеозаписи заседания комиссии и последующем предоставлении ему данной видеозаписи. При наличии такого заявления (заявление может быть подано по электронной почте) комиссия обязана обеспечить видеозапись со звуком и предоставить её депутату в течени</w:t>
      </w:r>
      <w:proofErr w:type="gramStart"/>
      <w:r w:rsidRPr="00BE687E">
        <w:rPr>
          <w:rFonts w:ascii="Times New Roman" w:hAnsi="Times New Roman"/>
          <w:sz w:val="28"/>
          <w:szCs w:val="28"/>
        </w:rPr>
        <w:t>и</w:t>
      </w:r>
      <w:proofErr w:type="gramEnd"/>
      <w:r w:rsidRPr="00BE687E">
        <w:rPr>
          <w:rFonts w:ascii="Times New Roman" w:hAnsi="Times New Roman"/>
          <w:sz w:val="28"/>
          <w:szCs w:val="28"/>
        </w:rPr>
        <w:t xml:space="preserve"> 10 календарных дней после проведения заседания комиссии.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8. В случаях, когда заявление (жалоба) о неэтичном поведении подана на одного из членов комиссии по этике, данный член комиссии не принимает </w:t>
      </w:r>
      <w:r w:rsidRPr="00BE687E">
        <w:rPr>
          <w:rFonts w:ascii="Times New Roman" w:hAnsi="Times New Roman"/>
          <w:sz w:val="28"/>
          <w:szCs w:val="28"/>
        </w:rPr>
        <w:lastRenderedPageBreak/>
        <w:t xml:space="preserve">участие в работе комиссии (в качестве её члена) по рассмотрению заявления (обращения) поданного в отношении себя.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>9. О возникновении приоритетного права на направление временного члена комиссии по этике, извещаются председатель фракции и отдельные депутаты, избранные от политической партии, не образовавшей фракцию в течени</w:t>
      </w:r>
      <w:proofErr w:type="gramStart"/>
      <w:r w:rsidRPr="00BE687E">
        <w:rPr>
          <w:rFonts w:ascii="Times New Roman" w:hAnsi="Times New Roman"/>
          <w:sz w:val="28"/>
          <w:szCs w:val="28"/>
        </w:rPr>
        <w:t>и</w:t>
      </w:r>
      <w:proofErr w:type="gramEnd"/>
      <w:r w:rsidRPr="00BE687E">
        <w:rPr>
          <w:rFonts w:ascii="Times New Roman" w:hAnsi="Times New Roman"/>
          <w:sz w:val="28"/>
          <w:szCs w:val="28"/>
        </w:rPr>
        <w:t xml:space="preserve"> 3 рабочих дней со дня регистрации заявления (обращения) на одного из членов комиссии по этике.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</w:t>
      </w:r>
      <w:r w:rsidRPr="00BE687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3.</w:t>
      </w:r>
      <w:r w:rsidRPr="00BE687E">
        <w:rPr>
          <w:rFonts w:ascii="Times New Roman" w:hAnsi="Times New Roman"/>
          <w:sz w:val="28"/>
          <w:szCs w:val="28"/>
        </w:rPr>
        <w:t xml:space="preserve"> Принятие решения комиссией по депутатской этике. Меры воздействия за нарушения правил депутатской этики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1.Решение комиссии принимается большинством голосов от общего числа ее членов. При этом депутат, в отношении которого рассматривается заявление (обращение) о нарушении правил депутатской этики, при рассмотрении соответствующего вопроса, в голосовании не участвует.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2.В случае установления факта нарушения депутатом правил депутатской этики комиссия может применить одну из следующих мер воздействия: 1) </w:t>
      </w:r>
      <w:proofErr w:type="gramStart"/>
      <w:r w:rsidRPr="00BE687E">
        <w:rPr>
          <w:rFonts w:ascii="Times New Roman" w:hAnsi="Times New Roman"/>
          <w:sz w:val="28"/>
          <w:szCs w:val="28"/>
        </w:rPr>
        <w:t>Порекомендовать депутату принести</w:t>
      </w:r>
      <w:proofErr w:type="gramEnd"/>
      <w:r w:rsidRPr="00BE687E">
        <w:rPr>
          <w:rFonts w:ascii="Times New Roman" w:hAnsi="Times New Roman"/>
          <w:sz w:val="28"/>
          <w:szCs w:val="28"/>
        </w:rPr>
        <w:t xml:space="preserve"> публичные извинения. 2) Объявление депутату публичного порицания. 3) Оглашение на заседании Совета депутатов фактов, связанных с нарушением депутатом правил депутатской этики.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3. Решение комиссии по этике подлежит опубликованию на официальном сайте </w:t>
      </w:r>
      <w:r w:rsidR="007E7ABB">
        <w:rPr>
          <w:rFonts w:ascii="Times New Roman" w:hAnsi="Times New Roman"/>
          <w:sz w:val="28"/>
          <w:szCs w:val="28"/>
        </w:rPr>
        <w:t>Паньковского сельского поселения</w:t>
      </w:r>
      <w:r w:rsidR="00D412DD">
        <w:rPr>
          <w:rFonts w:ascii="Times New Roman" w:hAnsi="Times New Roman"/>
          <w:sz w:val="28"/>
          <w:szCs w:val="28"/>
        </w:rPr>
        <w:t xml:space="preserve"> в течени</w:t>
      </w:r>
      <w:proofErr w:type="gramStart"/>
      <w:r w:rsidR="00D412DD">
        <w:rPr>
          <w:rFonts w:ascii="Times New Roman" w:hAnsi="Times New Roman"/>
          <w:sz w:val="28"/>
          <w:szCs w:val="28"/>
        </w:rPr>
        <w:t>и</w:t>
      </w:r>
      <w:proofErr w:type="gramEnd"/>
      <w:r w:rsidR="00D412DD">
        <w:rPr>
          <w:rFonts w:ascii="Times New Roman" w:hAnsi="Times New Roman"/>
          <w:sz w:val="28"/>
          <w:szCs w:val="28"/>
        </w:rPr>
        <w:t xml:space="preserve"> 10 календарных</w:t>
      </w:r>
      <w:r w:rsidRPr="00BE687E">
        <w:rPr>
          <w:rFonts w:ascii="Times New Roman" w:hAnsi="Times New Roman"/>
          <w:sz w:val="28"/>
          <w:szCs w:val="28"/>
        </w:rPr>
        <w:t xml:space="preserve"> дней со дня принятия.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4. Депутат обязан выполнить не оспоренное в суде решение, принятое комиссией, в срок не позднее 30 дней со дня его принятия.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5. Депутат может быть освобожден от применения мер воздействия, если он своевременно принес публичные извинения.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6. Решение комиссии по этике является ненормативным правовым актом. Депутат, в отношении которого, комиссия по этике установила факт нарушения правил депутатской этики, в случае несогласия с признанием его поступка неэтичным, имеет право оспорить решение комиссии в </w:t>
      </w:r>
      <w:r w:rsidR="007E7ABB">
        <w:rPr>
          <w:rFonts w:ascii="Times New Roman" w:hAnsi="Times New Roman"/>
          <w:sz w:val="28"/>
          <w:szCs w:val="28"/>
        </w:rPr>
        <w:t xml:space="preserve">отношении себя через </w:t>
      </w:r>
      <w:proofErr w:type="spellStart"/>
      <w:r w:rsidR="007E7ABB"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 w:rsidR="007E7ABB">
        <w:rPr>
          <w:rFonts w:ascii="Times New Roman" w:hAnsi="Times New Roman"/>
          <w:sz w:val="28"/>
          <w:szCs w:val="28"/>
        </w:rPr>
        <w:t xml:space="preserve"> районный суд Орловской области</w:t>
      </w:r>
      <w:r w:rsidRPr="00BE687E">
        <w:rPr>
          <w:rFonts w:ascii="Times New Roman" w:hAnsi="Times New Roman"/>
          <w:sz w:val="28"/>
          <w:szCs w:val="28"/>
        </w:rPr>
        <w:t xml:space="preserve">. </w:t>
      </w:r>
    </w:p>
    <w:p w:rsidR="00BE687E" w:rsidRDefault="00BE687E" w:rsidP="00BE687E">
      <w:pPr>
        <w:widowControl w:val="0"/>
        <w:autoSpaceDE w:val="0"/>
        <w:autoSpaceDN w:val="0"/>
        <w:adjustRightInd w:val="0"/>
        <w:spacing w:before="240"/>
        <w:ind w:firstLine="0"/>
        <w:rPr>
          <w:rFonts w:ascii="Times New Roman" w:hAnsi="Times New Roman"/>
          <w:sz w:val="28"/>
          <w:szCs w:val="28"/>
        </w:rPr>
      </w:pPr>
      <w:r w:rsidRPr="00BE687E">
        <w:rPr>
          <w:rFonts w:ascii="Times New Roman" w:hAnsi="Times New Roman"/>
          <w:sz w:val="28"/>
          <w:szCs w:val="28"/>
        </w:rPr>
        <w:t xml:space="preserve">7. В случае если в процессе рассмотрения заявления (обращения) о неэтичном поведении депутата комиссии станут известны факты, указывающие на совершение депутатом административного правонарушения или уголовного преступления, будут выявлены признаки состава, комиссия обязана направить материалы проверки в правоохранительные органы в случаях. </w:t>
      </w:r>
    </w:p>
    <w:p w:rsidR="00437B89" w:rsidRDefault="00437B89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437B89" w:rsidRDefault="00437B89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437B89" w:rsidRDefault="00437B89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</w:rPr>
      </w:pPr>
    </w:p>
    <w:p w:rsidR="001D08DC" w:rsidRPr="006726C7" w:rsidRDefault="001D08DC" w:rsidP="001D08DC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 xml:space="preserve">Приложение </w:t>
      </w:r>
    </w:p>
    <w:p w:rsidR="001D08DC" w:rsidRPr="006726C7" w:rsidRDefault="001D08DC" w:rsidP="001D08DC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1D08DC" w:rsidRPr="006726C7" w:rsidRDefault="001D08DC" w:rsidP="001D08DC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>сельского              Совета</w:t>
      </w:r>
    </w:p>
    <w:p w:rsidR="00437B89" w:rsidRPr="006726C7" w:rsidRDefault="001D08DC" w:rsidP="001D08DC">
      <w:pPr>
        <w:widowControl w:val="0"/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8"/>
          <w:szCs w:val="28"/>
        </w:rPr>
      </w:pPr>
      <w:r w:rsidRPr="006726C7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                             от</w:t>
      </w:r>
      <w:r w:rsidR="00BC5C5B" w:rsidRPr="006726C7">
        <w:rPr>
          <w:rFonts w:ascii="Times New Roman" w:hAnsi="Times New Roman"/>
          <w:sz w:val="18"/>
          <w:szCs w:val="18"/>
        </w:rPr>
        <w:t>16.07.</w:t>
      </w:r>
      <w:r w:rsidRPr="006726C7">
        <w:rPr>
          <w:rFonts w:ascii="Times New Roman" w:hAnsi="Times New Roman"/>
          <w:sz w:val="18"/>
          <w:szCs w:val="18"/>
        </w:rPr>
        <w:t xml:space="preserve"> 2025 года   № </w:t>
      </w:r>
      <w:r w:rsidR="00BC5C5B" w:rsidRPr="006726C7">
        <w:rPr>
          <w:rFonts w:ascii="Times New Roman" w:hAnsi="Times New Roman"/>
          <w:sz w:val="18"/>
          <w:szCs w:val="18"/>
        </w:rPr>
        <w:t>36/</w:t>
      </w:r>
      <w:r w:rsidRPr="006726C7">
        <w:rPr>
          <w:rFonts w:ascii="Times New Roman" w:hAnsi="Times New Roman"/>
          <w:sz w:val="18"/>
          <w:szCs w:val="18"/>
        </w:rPr>
        <w:t>2</w:t>
      </w:r>
    </w:p>
    <w:p w:rsidR="001D08DC" w:rsidRDefault="001D08DC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1D08DC" w:rsidRDefault="001D08DC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Положение о комиссии</w:t>
      </w:r>
    </w:p>
    <w:p w:rsidR="00437B89" w:rsidRPr="006F2723" w:rsidRDefault="001D08DC" w:rsidP="000D394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Паньковского сельского</w:t>
      </w:r>
      <w:r w:rsidR="00861898">
        <w:rPr>
          <w:rFonts w:ascii="Times New Roman" w:hAnsi="Times New Roman"/>
          <w:sz w:val="28"/>
          <w:szCs w:val="28"/>
        </w:rPr>
        <w:t xml:space="preserve"> Совет</w:t>
      </w:r>
      <w:r>
        <w:rPr>
          <w:rFonts w:ascii="Times New Roman" w:hAnsi="Times New Roman"/>
          <w:sz w:val="28"/>
          <w:szCs w:val="28"/>
        </w:rPr>
        <w:t>а</w:t>
      </w:r>
      <w:r w:rsidR="00861898">
        <w:rPr>
          <w:rFonts w:ascii="Times New Roman" w:hAnsi="Times New Roman"/>
          <w:sz w:val="28"/>
          <w:szCs w:val="28"/>
        </w:rPr>
        <w:t xml:space="preserve"> народных депутатов</w:t>
      </w:r>
      <w:r w:rsidR="00437B89" w:rsidRPr="006F2723">
        <w:rPr>
          <w:rFonts w:ascii="Times New Roman" w:hAnsi="Times New Roman"/>
          <w:sz w:val="28"/>
          <w:szCs w:val="28"/>
        </w:rPr>
        <w:t xml:space="preserve"> по вопросам депутатской этики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 Общие положения</w:t>
      </w:r>
    </w:p>
    <w:p w:rsidR="00437B89" w:rsidRPr="006F2723" w:rsidRDefault="00437B89" w:rsidP="001D0DF6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 xml:space="preserve">1.1. Комиссия </w:t>
      </w:r>
      <w:r w:rsidR="001D08DC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1D08DC" w:rsidRPr="006F2723">
        <w:rPr>
          <w:rFonts w:ascii="Times New Roman" w:hAnsi="Times New Roman"/>
          <w:sz w:val="28"/>
          <w:szCs w:val="28"/>
        </w:rPr>
        <w:t xml:space="preserve"> </w:t>
      </w:r>
      <w:r w:rsidRPr="006F2723">
        <w:rPr>
          <w:rFonts w:ascii="Times New Roman" w:hAnsi="Times New Roman"/>
          <w:sz w:val="28"/>
          <w:szCs w:val="28"/>
        </w:rPr>
        <w:t xml:space="preserve">по вопросам депутатской этики (далее - Комиссия) создается из числа депутатов </w:t>
      </w:r>
      <w:r w:rsidR="001D08DC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1D08DC" w:rsidRPr="006F2723">
        <w:rPr>
          <w:rFonts w:ascii="Times New Roman" w:hAnsi="Times New Roman"/>
          <w:sz w:val="28"/>
          <w:szCs w:val="28"/>
        </w:rPr>
        <w:t xml:space="preserve"> </w:t>
      </w:r>
      <w:r w:rsidRPr="006F2723">
        <w:rPr>
          <w:rFonts w:ascii="Times New Roman" w:hAnsi="Times New Roman"/>
          <w:sz w:val="28"/>
          <w:szCs w:val="28"/>
        </w:rPr>
        <w:t>в целях соблюдения норм поведения депутатов при осуществле</w:t>
      </w:r>
      <w:r w:rsidR="001D0DF6">
        <w:rPr>
          <w:rFonts w:ascii="Times New Roman" w:hAnsi="Times New Roman"/>
          <w:sz w:val="28"/>
          <w:szCs w:val="28"/>
        </w:rPr>
        <w:t>нии ими депутатских полномочий.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1.3. Комиссия создается на срок полномочий Совета народных депутатов.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</w:t>
      </w:r>
      <w:r w:rsidR="001D0DF6">
        <w:rPr>
          <w:rFonts w:ascii="Times New Roman" w:hAnsi="Times New Roman"/>
          <w:sz w:val="28"/>
          <w:szCs w:val="28"/>
        </w:rPr>
        <w:t>4. Численный состав Комиссии - 5</w:t>
      </w:r>
      <w:r w:rsidRPr="006F2723">
        <w:rPr>
          <w:rFonts w:ascii="Times New Roman" w:hAnsi="Times New Roman"/>
          <w:sz w:val="28"/>
          <w:szCs w:val="28"/>
        </w:rPr>
        <w:t xml:space="preserve"> депутатов </w:t>
      </w:r>
      <w:r w:rsidR="001D08DC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Pr="006F2723">
        <w:rPr>
          <w:rFonts w:ascii="Times New Roman" w:hAnsi="Times New Roman"/>
          <w:sz w:val="28"/>
          <w:szCs w:val="28"/>
        </w:rPr>
        <w:t>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1.5. Персональный состав Комиссии утверждается Советом народных депутатов большинством голосов от числа присутствующих на заседании депутатов Совета народных депутатов.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 xml:space="preserve">1.6. В своей деятельности Комиссия руководствуется Уставом </w:t>
      </w:r>
      <w:r w:rsidR="001D0DF6">
        <w:rPr>
          <w:rFonts w:ascii="Times New Roman" w:hAnsi="Times New Roman"/>
          <w:sz w:val="28"/>
          <w:szCs w:val="28"/>
        </w:rPr>
        <w:t xml:space="preserve"> </w:t>
      </w:r>
      <w:r w:rsidR="001D08DC">
        <w:rPr>
          <w:rFonts w:ascii="Times New Roman" w:hAnsi="Times New Roman"/>
          <w:sz w:val="28"/>
          <w:szCs w:val="28"/>
        </w:rPr>
        <w:t>Паньковского</w:t>
      </w:r>
      <w:r w:rsidR="001429C0">
        <w:rPr>
          <w:rFonts w:ascii="Times New Roman" w:hAnsi="Times New Roman"/>
          <w:sz w:val="28"/>
          <w:szCs w:val="28"/>
        </w:rPr>
        <w:t xml:space="preserve"> </w:t>
      </w:r>
      <w:r w:rsidR="001D0DF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D08DC">
        <w:rPr>
          <w:rFonts w:ascii="Times New Roman" w:hAnsi="Times New Roman"/>
          <w:sz w:val="28"/>
          <w:szCs w:val="28"/>
        </w:rPr>
        <w:t>Новодеревеньковского района Орловской</w:t>
      </w:r>
      <w:r w:rsidRPr="006F2723">
        <w:rPr>
          <w:rFonts w:ascii="Times New Roman" w:hAnsi="Times New Roman"/>
          <w:sz w:val="28"/>
          <w:szCs w:val="28"/>
        </w:rPr>
        <w:t xml:space="preserve"> области</w:t>
      </w:r>
      <w:r w:rsidR="00996447">
        <w:rPr>
          <w:rFonts w:ascii="Times New Roman" w:hAnsi="Times New Roman"/>
          <w:sz w:val="28"/>
          <w:szCs w:val="28"/>
        </w:rPr>
        <w:t>,</w:t>
      </w:r>
      <w:r w:rsidRPr="006F2723">
        <w:rPr>
          <w:rFonts w:ascii="Times New Roman" w:hAnsi="Times New Roman"/>
          <w:sz w:val="28"/>
          <w:szCs w:val="28"/>
        </w:rPr>
        <w:t xml:space="preserve"> Положением об этике депутата </w:t>
      </w:r>
      <w:r w:rsidR="00996447"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996447" w:rsidRPr="006F2723">
        <w:rPr>
          <w:rFonts w:ascii="Times New Roman" w:hAnsi="Times New Roman"/>
          <w:sz w:val="28"/>
          <w:szCs w:val="28"/>
        </w:rPr>
        <w:t xml:space="preserve"> </w:t>
      </w:r>
      <w:r w:rsidRPr="006F2723">
        <w:rPr>
          <w:rFonts w:ascii="Times New Roman" w:hAnsi="Times New Roman"/>
          <w:sz w:val="28"/>
          <w:szCs w:val="28"/>
        </w:rPr>
        <w:t>(далее - Положение).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2. Цель деятельности Комиссии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Основной целью деятельности Комиссии является обеспечение выполнения Положения об этике при осуществлении депутатами Совета народных депутатов своих полномочий.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 Функции Комиссии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3.1. Комиссия: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- дает разъяснения и консультации депутатам о ситуациях, связанных с нарушением Положения;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- рассматривает случаи нарушения депутатами Совета народных депутатов, а также поступившие в Совет народных депутатов или Комиссию заявления, касающиеся поведения депутатов;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- принимает решения о мерах воздействия к депутатам, нарушившим Положение, за исключением нарушений, меры воздействия за которые принимаются председательствующим на заседании Совета народных депутатов в соответствии с действующим законодательством.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3.2. Комиссия рассматривает вопросы, связанные с нарушением Положения: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- по письменному заявлению депутата или группы депутатов, главы</w:t>
      </w:r>
      <w:r w:rsidR="00657B4F">
        <w:rPr>
          <w:rFonts w:ascii="Times New Roman" w:hAnsi="Times New Roman"/>
          <w:sz w:val="28"/>
          <w:szCs w:val="28"/>
        </w:rPr>
        <w:t xml:space="preserve"> </w:t>
      </w:r>
      <w:r w:rsidR="00996447">
        <w:rPr>
          <w:rFonts w:ascii="Times New Roman" w:hAnsi="Times New Roman"/>
          <w:sz w:val="28"/>
          <w:szCs w:val="28"/>
        </w:rPr>
        <w:t>Паньковского</w:t>
      </w:r>
      <w:r w:rsidR="001429C0">
        <w:rPr>
          <w:rFonts w:ascii="Times New Roman" w:hAnsi="Times New Roman"/>
          <w:sz w:val="28"/>
          <w:szCs w:val="28"/>
        </w:rPr>
        <w:t xml:space="preserve"> </w:t>
      </w:r>
      <w:r w:rsidR="00657B4F">
        <w:rPr>
          <w:rFonts w:ascii="Times New Roman" w:hAnsi="Times New Roman"/>
          <w:sz w:val="28"/>
          <w:szCs w:val="28"/>
        </w:rPr>
        <w:t>сельского поселения</w:t>
      </w:r>
      <w:r w:rsidRPr="006F2723">
        <w:rPr>
          <w:rFonts w:ascii="Times New Roman" w:hAnsi="Times New Roman"/>
          <w:sz w:val="28"/>
          <w:szCs w:val="28"/>
        </w:rPr>
        <w:t>, по решению Совета народных депутатов;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- по собственной инициативе, если решение об этом принято большинством членов Комиссии.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lastRenderedPageBreak/>
        <w:t>3.3. Заявители приглашаются на заседание Комиссии не позднее чем за 3 дня до дня заседания Комиссии. Им предоставляется возможность обосновать свое заявление и дать объяснение.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По просьбе депутата или по решению Комиссии на заседание могут быть приглашены другие лица, располагающие необходимой информацией.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3.4. В случае отказа депутата дать объяснение по существу вопроса, изложенного в заявлении, либо его неявки без уважительных причин на заседание Комиссия рассматривает заявление и информирует депутата о принятом решении в течение 5 дней.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3.5. Решения Комиссии принимаются большинством голосов от числа присутствующих на заседании членов Комиссии. В случае равенства голосов "за" и "против" при принятии решения, голос председателя (председательствующего) является решающим.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3.6. Депутат, не согласный с выводом (заключением) Комиссии в отношении нарушений Положения, вправе вынести этот вопрос на заседание Совета народных депутатов.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3.7. Комиссия, рассматривая вопрос о нарушениях Положения, принимает решение о наличии или отсутствии нарушений и мерах воздействия по отношению к депутату.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4. Председатель Комиссии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4.1. Председатель Совета народных депутатов является председателем Комиссии.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4.2. Председатель Комиссии ведет заседания Комиссии, подписывает протоколы заседаний и решения Комиссии.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4.3. В случае отсутствия председателя Комиссии полномочия председательствующего исполняет член Комиссии, за которого проголосовало большинство от присутствующих членов Комиссии.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5. Процедурные вопросы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5.1. Заседание Комиссии (далее - заседание).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5.1.2. Заседание правомочно, если на нем присутствует более половины от общего числа членов Комиссии.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5.1.3. Заседания проводятся по мере необходимости.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5.1.4. О созыве заседания председатель Комиссии уведомляет членов Комиссии.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5.1.5. Комиссия осуществляет свою деятельность на принципах свободы обсуждения, гласности в порядке, предусмотренном Регламентом Совета народных депутатов.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5.1.6. Комиссия вправе запрашивать документы и материалы, необходимые для ее деятельности, у руководителей органов местного самоуправ</w:t>
      </w:r>
      <w:r w:rsidR="00996447">
        <w:rPr>
          <w:rFonts w:ascii="Times New Roman" w:hAnsi="Times New Roman"/>
          <w:sz w:val="28"/>
          <w:szCs w:val="28"/>
        </w:rPr>
        <w:t>ления</w:t>
      </w:r>
      <w:r w:rsidRPr="006F2723">
        <w:rPr>
          <w:rFonts w:ascii="Times New Roman" w:hAnsi="Times New Roman"/>
          <w:sz w:val="28"/>
          <w:szCs w:val="28"/>
        </w:rPr>
        <w:t>.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6. Заключительные положения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Правовое, организационное, информационное, материально-техническое и иное обеспечение деятельности Комиссии осуществляет аппарат Совета народных депутатов.</w:t>
      </w:r>
    </w:p>
    <w:p w:rsidR="00437B89" w:rsidRDefault="00437B89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1429C0" w:rsidRDefault="001429C0" w:rsidP="000D394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</w:rPr>
      </w:pP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Pr="006726C7" w:rsidRDefault="00996447" w:rsidP="00437B89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</w:rPr>
      </w:pPr>
    </w:p>
    <w:p w:rsidR="00996447" w:rsidRPr="006726C7" w:rsidRDefault="00996447" w:rsidP="00996447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 xml:space="preserve">Приложение </w:t>
      </w:r>
    </w:p>
    <w:p w:rsidR="00996447" w:rsidRPr="006726C7" w:rsidRDefault="00996447" w:rsidP="00996447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996447" w:rsidRPr="006726C7" w:rsidRDefault="00996447" w:rsidP="00996447">
      <w:pPr>
        <w:jc w:val="right"/>
        <w:rPr>
          <w:rFonts w:ascii="Times New Roman" w:hAnsi="Times New Roman"/>
          <w:sz w:val="18"/>
          <w:szCs w:val="18"/>
        </w:rPr>
      </w:pPr>
      <w:r w:rsidRPr="006726C7">
        <w:rPr>
          <w:rFonts w:ascii="Times New Roman" w:hAnsi="Times New Roman"/>
          <w:sz w:val="18"/>
          <w:szCs w:val="18"/>
        </w:rPr>
        <w:t>сельского              Совета</w:t>
      </w:r>
    </w:p>
    <w:p w:rsidR="00996447" w:rsidRPr="006726C7" w:rsidRDefault="00996447" w:rsidP="00996447">
      <w:pPr>
        <w:widowControl w:val="0"/>
        <w:autoSpaceDE w:val="0"/>
        <w:autoSpaceDN w:val="0"/>
        <w:adjustRightInd w:val="0"/>
        <w:ind w:firstLine="0"/>
        <w:jc w:val="right"/>
        <w:rPr>
          <w:rFonts w:ascii="Times New Roman" w:hAnsi="Times New Roman"/>
          <w:sz w:val="28"/>
          <w:szCs w:val="28"/>
        </w:rPr>
      </w:pPr>
      <w:r w:rsidRPr="006726C7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                             от</w:t>
      </w:r>
      <w:r w:rsidR="00BC5C5B" w:rsidRPr="006726C7">
        <w:rPr>
          <w:rFonts w:ascii="Times New Roman" w:hAnsi="Times New Roman"/>
          <w:sz w:val="18"/>
          <w:szCs w:val="18"/>
        </w:rPr>
        <w:t>16.07.</w:t>
      </w:r>
      <w:r w:rsidRPr="006726C7">
        <w:rPr>
          <w:rFonts w:ascii="Times New Roman" w:hAnsi="Times New Roman"/>
          <w:sz w:val="18"/>
          <w:szCs w:val="18"/>
        </w:rPr>
        <w:t xml:space="preserve"> 2025 года   № </w:t>
      </w:r>
      <w:r w:rsidR="00BC5C5B" w:rsidRPr="006726C7">
        <w:rPr>
          <w:rFonts w:ascii="Times New Roman" w:hAnsi="Times New Roman"/>
          <w:sz w:val="18"/>
          <w:szCs w:val="18"/>
        </w:rPr>
        <w:t>36/2</w:t>
      </w:r>
    </w:p>
    <w:p w:rsidR="00996447" w:rsidRDefault="00996447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Состав комиссии</w:t>
      </w:r>
    </w:p>
    <w:p w:rsidR="00437B89" w:rsidRPr="006F2723" w:rsidRDefault="00996447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Паньковского сельского Совета народных депутатов</w:t>
      </w:r>
      <w:r w:rsidR="00437B89" w:rsidRPr="006F2723">
        <w:rPr>
          <w:rFonts w:ascii="Times New Roman" w:hAnsi="Times New Roman"/>
          <w:sz w:val="28"/>
          <w:szCs w:val="28"/>
        </w:rPr>
        <w:t xml:space="preserve"> по вопросам депутатской этики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37B89" w:rsidRPr="006F2723" w:rsidRDefault="00437B89" w:rsidP="00437B89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Председатель Комиссии –</w:t>
      </w:r>
      <w:r w:rsidR="00A462F7">
        <w:rPr>
          <w:rFonts w:ascii="Times New Roman" w:hAnsi="Times New Roman"/>
          <w:sz w:val="28"/>
          <w:szCs w:val="28"/>
        </w:rPr>
        <w:t xml:space="preserve"> </w:t>
      </w:r>
      <w:r w:rsidR="00996447">
        <w:rPr>
          <w:rFonts w:ascii="Times New Roman" w:hAnsi="Times New Roman"/>
          <w:sz w:val="28"/>
          <w:szCs w:val="28"/>
        </w:rPr>
        <w:t>Хованская Н.В.</w:t>
      </w:r>
      <w:r w:rsidR="001429C0">
        <w:rPr>
          <w:rFonts w:ascii="Times New Roman" w:hAnsi="Times New Roman"/>
          <w:sz w:val="28"/>
          <w:szCs w:val="28"/>
        </w:rPr>
        <w:t xml:space="preserve">, </w:t>
      </w:r>
      <w:r w:rsidRPr="006F2723">
        <w:rPr>
          <w:rFonts w:ascii="Times New Roman" w:hAnsi="Times New Roman"/>
          <w:sz w:val="28"/>
          <w:szCs w:val="28"/>
        </w:rPr>
        <w:t xml:space="preserve"> председатель </w:t>
      </w:r>
      <w:r w:rsidR="007E7ABB">
        <w:rPr>
          <w:rFonts w:ascii="Times New Roman" w:hAnsi="Times New Roman"/>
          <w:sz w:val="28"/>
          <w:szCs w:val="28"/>
        </w:rPr>
        <w:t xml:space="preserve">Паньковского </w:t>
      </w:r>
      <w:r w:rsidRPr="006F2723">
        <w:rPr>
          <w:rFonts w:ascii="Times New Roman" w:hAnsi="Times New Roman"/>
          <w:sz w:val="28"/>
          <w:szCs w:val="28"/>
        </w:rPr>
        <w:t>Совета народных депутатов;</w:t>
      </w:r>
    </w:p>
    <w:p w:rsidR="00437B89" w:rsidRPr="006F2723" w:rsidRDefault="00437B89" w:rsidP="00437B89">
      <w:pPr>
        <w:widowControl w:val="0"/>
        <w:autoSpaceDE w:val="0"/>
        <w:autoSpaceDN w:val="0"/>
        <w:adjustRightInd w:val="0"/>
        <w:spacing w:before="240"/>
        <w:ind w:firstLine="540"/>
        <w:rPr>
          <w:rFonts w:ascii="Times New Roman" w:hAnsi="Times New Roman"/>
          <w:sz w:val="28"/>
          <w:szCs w:val="28"/>
        </w:rPr>
      </w:pPr>
      <w:r w:rsidRPr="006F2723">
        <w:rPr>
          <w:rFonts w:ascii="Times New Roman" w:hAnsi="Times New Roman"/>
          <w:sz w:val="28"/>
          <w:szCs w:val="28"/>
        </w:rPr>
        <w:t>Члены Комиссии:</w:t>
      </w:r>
    </w:p>
    <w:p w:rsidR="00437B89" w:rsidRDefault="001D0DF6" w:rsidP="00437B89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96447">
        <w:rPr>
          <w:rFonts w:ascii="Times New Roman" w:hAnsi="Times New Roman"/>
          <w:sz w:val="28"/>
          <w:szCs w:val="28"/>
        </w:rPr>
        <w:t xml:space="preserve"> Васечкин С.Н.</w:t>
      </w:r>
    </w:p>
    <w:p w:rsidR="001D0DF6" w:rsidRDefault="001D0DF6" w:rsidP="00437B89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96447">
        <w:rPr>
          <w:rFonts w:ascii="Times New Roman" w:hAnsi="Times New Roman"/>
          <w:sz w:val="28"/>
          <w:szCs w:val="28"/>
        </w:rPr>
        <w:t xml:space="preserve"> Горбачев В.Н.</w:t>
      </w:r>
    </w:p>
    <w:p w:rsidR="001D0DF6" w:rsidRDefault="001D0DF6" w:rsidP="00437B89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964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6447">
        <w:rPr>
          <w:rFonts w:ascii="Times New Roman" w:hAnsi="Times New Roman"/>
          <w:sz w:val="28"/>
          <w:szCs w:val="28"/>
        </w:rPr>
        <w:t>Белолипецкая</w:t>
      </w:r>
      <w:proofErr w:type="spellEnd"/>
      <w:r w:rsidR="00996447">
        <w:rPr>
          <w:rFonts w:ascii="Times New Roman" w:hAnsi="Times New Roman"/>
          <w:sz w:val="28"/>
          <w:szCs w:val="28"/>
        </w:rPr>
        <w:t xml:space="preserve"> Н.И.</w:t>
      </w:r>
    </w:p>
    <w:p w:rsidR="001D0DF6" w:rsidRDefault="001D0DF6" w:rsidP="00437B89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9964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96447">
        <w:rPr>
          <w:rFonts w:ascii="Times New Roman" w:hAnsi="Times New Roman"/>
          <w:sz w:val="28"/>
          <w:szCs w:val="28"/>
        </w:rPr>
        <w:t>Ефанова</w:t>
      </w:r>
      <w:proofErr w:type="spellEnd"/>
      <w:r w:rsidR="00996447">
        <w:rPr>
          <w:rFonts w:ascii="Times New Roman" w:hAnsi="Times New Roman"/>
          <w:sz w:val="28"/>
          <w:szCs w:val="28"/>
        </w:rPr>
        <w:t xml:space="preserve"> И.Н.</w:t>
      </w:r>
    </w:p>
    <w:p w:rsidR="001D0DF6" w:rsidRPr="006F2723" w:rsidRDefault="001D0DF6" w:rsidP="00437B89">
      <w:pPr>
        <w:autoSpaceDE w:val="0"/>
        <w:autoSpaceDN w:val="0"/>
        <w:adjustRightInd w:val="0"/>
        <w:ind w:firstLine="0"/>
        <w:jc w:val="left"/>
        <w:rPr>
          <w:rFonts w:eastAsia="Calibri" w:cs="Arial"/>
          <w:sz w:val="28"/>
          <w:szCs w:val="28"/>
          <w:lang w:eastAsia="en-US"/>
        </w:rPr>
      </w:pPr>
    </w:p>
    <w:p w:rsidR="008957E5" w:rsidRDefault="008957E5"/>
    <w:sectPr w:rsidR="008957E5" w:rsidSect="00437B89">
      <w:pgSz w:w="11906" w:h="16838"/>
      <w:pgMar w:top="709" w:right="567" w:bottom="567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2C5" w:rsidRDefault="005D62C5" w:rsidP="00DF0835">
      <w:r>
        <w:separator/>
      </w:r>
    </w:p>
  </w:endnote>
  <w:endnote w:type="continuationSeparator" w:id="0">
    <w:p w:rsidR="005D62C5" w:rsidRDefault="005D62C5" w:rsidP="00DF0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2C5" w:rsidRDefault="005D62C5" w:rsidP="00DF0835">
      <w:r>
        <w:separator/>
      </w:r>
    </w:p>
  </w:footnote>
  <w:footnote w:type="continuationSeparator" w:id="0">
    <w:p w:rsidR="005D62C5" w:rsidRDefault="005D62C5" w:rsidP="00DF0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>
    <w:nsid w:val="1B8629E3"/>
    <w:multiLevelType w:val="hybridMultilevel"/>
    <w:tmpl w:val="D6F4E7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2110A"/>
    <w:multiLevelType w:val="hybridMultilevel"/>
    <w:tmpl w:val="E09C4C16"/>
    <w:lvl w:ilvl="0" w:tplc="540CA92E">
      <w:start w:val="4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F4725F"/>
    <w:multiLevelType w:val="hybridMultilevel"/>
    <w:tmpl w:val="EF4E0F96"/>
    <w:lvl w:ilvl="0" w:tplc="B2E2FDC4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46FE5"/>
    <w:multiLevelType w:val="hybridMultilevel"/>
    <w:tmpl w:val="C018F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040807"/>
    <w:multiLevelType w:val="hybridMultilevel"/>
    <w:tmpl w:val="AF4228F2"/>
    <w:lvl w:ilvl="0" w:tplc="BD7CC89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3D9B"/>
    <w:rsid w:val="00001752"/>
    <w:rsid w:val="000057E6"/>
    <w:rsid w:val="000455F1"/>
    <w:rsid w:val="000D394A"/>
    <w:rsid w:val="00101E5A"/>
    <w:rsid w:val="0012573B"/>
    <w:rsid w:val="001429C0"/>
    <w:rsid w:val="00183D9B"/>
    <w:rsid w:val="001D08DC"/>
    <w:rsid w:val="001D0DF6"/>
    <w:rsid w:val="001F07CD"/>
    <w:rsid w:val="00283F03"/>
    <w:rsid w:val="002957CE"/>
    <w:rsid w:val="002A6875"/>
    <w:rsid w:val="002B3EBB"/>
    <w:rsid w:val="00303026"/>
    <w:rsid w:val="00437B89"/>
    <w:rsid w:val="004635D5"/>
    <w:rsid w:val="00482701"/>
    <w:rsid w:val="004A4AB1"/>
    <w:rsid w:val="005361FC"/>
    <w:rsid w:val="0059199C"/>
    <w:rsid w:val="005D4C3E"/>
    <w:rsid w:val="005D62C5"/>
    <w:rsid w:val="00603D99"/>
    <w:rsid w:val="00657B4F"/>
    <w:rsid w:val="006726C7"/>
    <w:rsid w:val="006C4ECF"/>
    <w:rsid w:val="0073696A"/>
    <w:rsid w:val="007B43E8"/>
    <w:rsid w:val="007E7ABB"/>
    <w:rsid w:val="007E7FCB"/>
    <w:rsid w:val="0081640E"/>
    <w:rsid w:val="00861898"/>
    <w:rsid w:val="008957E5"/>
    <w:rsid w:val="008D4B24"/>
    <w:rsid w:val="00944D73"/>
    <w:rsid w:val="00986DCE"/>
    <w:rsid w:val="00996447"/>
    <w:rsid w:val="00A2514A"/>
    <w:rsid w:val="00A462F7"/>
    <w:rsid w:val="00A97410"/>
    <w:rsid w:val="00B02752"/>
    <w:rsid w:val="00BC5C5B"/>
    <w:rsid w:val="00BE687E"/>
    <w:rsid w:val="00C07255"/>
    <w:rsid w:val="00C90062"/>
    <w:rsid w:val="00CE79B3"/>
    <w:rsid w:val="00D412DD"/>
    <w:rsid w:val="00DC342D"/>
    <w:rsid w:val="00DF0835"/>
    <w:rsid w:val="00E33B21"/>
    <w:rsid w:val="00F13619"/>
    <w:rsid w:val="00FF4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Variable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E7FC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E7FC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E7FC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E7FC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E7FC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F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083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F083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DF083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DF0835"/>
    <w:rPr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7E7FC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E7FCB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E7FCB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E7FCB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E7FCB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7E7FCB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7E7FCB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7E7FC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7E7FCB"/>
    <w:rPr>
      <w:color w:val="0000FF"/>
      <w:u w:val="none"/>
    </w:rPr>
  </w:style>
  <w:style w:type="paragraph" w:customStyle="1" w:styleId="Application">
    <w:name w:val="Application!Приложение"/>
    <w:rsid w:val="007E7FC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E7FC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E7FC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ConsPlusNormal">
    <w:name w:val="ConsPlusNormal"/>
    <w:rsid w:val="00437B8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semiHidden/>
    <w:rsid w:val="0086189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861898"/>
    <w:pPr>
      <w:widowControl w:val="0"/>
      <w:snapToGrid w:val="0"/>
    </w:pPr>
    <w:rPr>
      <w:rFonts w:ascii="Arial" w:eastAsia="Times New Roman" w:hAnsi="Arial"/>
      <w:b/>
    </w:rPr>
  </w:style>
  <w:style w:type="paragraph" w:styleId="ab">
    <w:name w:val="No Spacing"/>
    <w:uiPriority w:val="1"/>
    <w:qFormat/>
    <w:rsid w:val="00861898"/>
    <w:rPr>
      <w:rFonts w:ascii="Times New Roman" w:eastAsia="Times New Roman" w:hAnsi="Times New Roman"/>
    </w:rPr>
  </w:style>
  <w:style w:type="paragraph" w:styleId="ac">
    <w:name w:val="List Paragraph"/>
    <w:basedOn w:val="a"/>
    <w:uiPriority w:val="34"/>
    <w:qFormat/>
    <w:rsid w:val="00861898"/>
    <w:pPr>
      <w:ind w:left="720"/>
      <w:contextualSpacing/>
    </w:pPr>
  </w:style>
  <w:style w:type="paragraph" w:customStyle="1" w:styleId="11">
    <w:name w:val="Без интервала1"/>
    <w:rsid w:val="00303026"/>
    <w:pPr>
      <w:suppressAutoHyphens/>
    </w:pPr>
    <w:rPr>
      <w:rFonts w:eastAsia="Times New Roman"/>
      <w:sz w:val="22"/>
      <w:szCs w:val="22"/>
      <w:lang w:eastAsia="zh-CN"/>
    </w:rPr>
  </w:style>
  <w:style w:type="character" w:customStyle="1" w:styleId="apple-style-span">
    <w:name w:val="apple-style-span"/>
    <w:rsid w:val="00303026"/>
  </w:style>
  <w:style w:type="paragraph" w:styleId="ad">
    <w:name w:val="Normal (Web)"/>
    <w:basedOn w:val="a"/>
    <w:rsid w:val="00303026"/>
    <w:pPr>
      <w:ind w:firstLine="0"/>
      <w:jc w:val="left"/>
    </w:pPr>
    <w:rPr>
      <w:rFonts w:ascii="Times New Roman" w:eastAsia="Calibri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C448A5C986891EDD1455753CDBD0EFDE6B75D912673DFC33556CE09FE4E7BF87B0F007585344217516C1568fAu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156</TotalTime>
  <Pages>1</Pages>
  <Words>3742</Words>
  <Characters>21334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Леонова Юлия</dc:creator>
  <cp:lastModifiedBy>User</cp:lastModifiedBy>
  <cp:revision>23</cp:revision>
  <cp:lastPrinted>2025-07-22T11:04:00Z</cp:lastPrinted>
  <dcterms:created xsi:type="dcterms:W3CDTF">2023-05-03T05:43:00Z</dcterms:created>
  <dcterms:modified xsi:type="dcterms:W3CDTF">2025-07-22T11:05:00Z</dcterms:modified>
</cp:coreProperties>
</file>