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75" w:rsidRDefault="00E51075" w:rsidP="00E510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Орловская область</w:t>
      </w:r>
    </w:p>
    <w:p w:rsidR="00E51075" w:rsidRDefault="00E51075" w:rsidP="00E510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E51075" w:rsidRDefault="00E51075" w:rsidP="00E510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сельский Совет народных депутатов</w:t>
      </w:r>
    </w:p>
    <w:p w:rsidR="00E51075" w:rsidRDefault="00E51075" w:rsidP="00E5107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/>
          <w:sz w:val="28"/>
          <w:szCs w:val="28"/>
        </w:rPr>
        <w:t>Паньково</w:t>
      </w:r>
      <w:proofErr w:type="spellEnd"/>
    </w:p>
    <w:p w:rsidR="00E51075" w:rsidRDefault="00E51075" w:rsidP="00E5107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2-31-23</w:t>
      </w:r>
    </w:p>
    <w:p w:rsidR="00E51075" w:rsidRDefault="00E51075" w:rsidP="00E51075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Е Ш Е Н И Е</w:t>
      </w:r>
    </w:p>
    <w:p w:rsidR="00E51075" w:rsidRDefault="00E51075" w:rsidP="00E51075">
      <w:pPr>
        <w:pStyle w:val="ConsPlusTitle"/>
        <w:rPr>
          <w:rFonts w:ascii="Times New Roman" w:hAnsi="Times New Roman"/>
          <w:color w:val="000000"/>
          <w:sz w:val="28"/>
          <w:szCs w:val="28"/>
        </w:rPr>
      </w:pPr>
    </w:p>
    <w:p w:rsidR="00E51075" w:rsidRDefault="00E51075" w:rsidP="00E51075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1075" w:rsidRDefault="00E51075" w:rsidP="00E51075">
      <w:pPr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E51075" w:rsidRDefault="00E51075" w:rsidP="00E5107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  09 февраля  2026 года                             </w:t>
      </w:r>
      <w:r w:rsidR="00001278">
        <w:rPr>
          <w:rFonts w:ascii="Times New Roman" w:hAnsi="Times New Roman"/>
          <w:b/>
          <w:sz w:val="28"/>
          <w:szCs w:val="28"/>
        </w:rPr>
        <w:t xml:space="preserve">                          № 41</w:t>
      </w:r>
    </w:p>
    <w:p w:rsidR="00E51075" w:rsidRDefault="00E51075" w:rsidP="00E510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075" w:rsidRDefault="00E51075" w:rsidP="00E5107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назначении публичных слушаний </w:t>
      </w:r>
    </w:p>
    <w:p w:rsidR="00E51075" w:rsidRDefault="00E51075" w:rsidP="00E510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1075" w:rsidRDefault="00E51075" w:rsidP="00E510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ст. 42 Федерального закона от 20 марта 2025 года </w:t>
      </w:r>
      <w:r>
        <w:rPr>
          <w:rFonts w:ascii="Times New Roman" w:hAnsi="Times New Roman"/>
          <w:sz w:val="28"/>
          <w:szCs w:val="28"/>
        </w:rPr>
        <w:br/>
        <w:t xml:space="preserve">№ 33-ФЗ «Об общих принципах организации местного самоуправления в единой системе публичной власти», в целях выявления мнения населения о территориальной организации местного самоуправления на территории Новодеревеньковского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Совет народных депутатов РЕШИЛ:</w:t>
      </w:r>
    </w:p>
    <w:p w:rsidR="00E51075" w:rsidRDefault="00E51075" w:rsidP="00E5107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Назначить публичные слушания по вопросу </w:t>
      </w:r>
      <w:r>
        <w:rPr>
          <w:rFonts w:ascii="Times New Roman" w:hAnsi="Times New Roman"/>
          <w:sz w:val="28"/>
          <w:szCs w:val="28"/>
        </w:rPr>
        <w:br/>
        <w:t xml:space="preserve">«О целесообразности образования на территории Новодеревеньковского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Новодеревеньковского муниципального района» на 10 марта 2026 года на 11:00 часов в </w:t>
      </w:r>
      <w:r>
        <w:rPr>
          <w:rFonts w:ascii="Times New Roman" w:hAnsi="Times New Roman"/>
          <w:i/>
          <w:sz w:val="28"/>
          <w:szCs w:val="28"/>
        </w:rPr>
        <w:t xml:space="preserve">здании администрации Паньковского сельского поселения  по адресу: Орловская область, </w:t>
      </w:r>
      <w:proofErr w:type="spellStart"/>
      <w:r>
        <w:rPr>
          <w:rFonts w:ascii="Times New Roman" w:hAnsi="Times New Roman"/>
          <w:i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i/>
          <w:sz w:val="28"/>
          <w:szCs w:val="28"/>
        </w:rPr>
        <w:t>с</w:t>
      </w:r>
      <w:proofErr w:type="gramStart"/>
      <w:r>
        <w:rPr>
          <w:rFonts w:ascii="Times New Roman" w:hAnsi="Times New Roman"/>
          <w:i/>
          <w:sz w:val="28"/>
          <w:szCs w:val="28"/>
        </w:rPr>
        <w:t>.П</w:t>
      </w:r>
      <w:proofErr w:type="gramEnd"/>
      <w:r>
        <w:rPr>
          <w:rFonts w:ascii="Times New Roman" w:hAnsi="Times New Roman"/>
          <w:i/>
          <w:sz w:val="28"/>
          <w:szCs w:val="28"/>
        </w:rPr>
        <w:t>аньково</w:t>
      </w:r>
      <w:proofErr w:type="spellEnd"/>
      <w:r>
        <w:rPr>
          <w:rFonts w:ascii="Times New Roman" w:hAnsi="Times New Roman"/>
          <w:i/>
          <w:sz w:val="28"/>
          <w:szCs w:val="28"/>
        </w:rPr>
        <w:t>.</w:t>
      </w:r>
    </w:p>
    <w:p w:rsidR="00E51075" w:rsidRDefault="00E51075" w:rsidP="00E5107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Разместить информацию о проведении  публичных слушаний: на информационном стенде в администрации Паньковского сельского поселения Новодеревеньковского района Орловской области, на официальном сайте администрации Паньковского сельского поселения Новодеревеньковского района Орловской области: </w:t>
      </w:r>
      <w:r>
        <w:rPr>
          <w:rFonts w:ascii="Arial" w:hAnsi="Arial" w:cs="Arial"/>
          <w:b/>
          <w:bCs/>
          <w:sz w:val="21"/>
          <w:szCs w:val="21"/>
          <w:shd w:val="clear" w:color="auto" w:fill="FFFFFF"/>
        </w:rPr>
        <w:t>http://</w:t>
      </w:r>
      <w:proofErr w:type="spellStart"/>
      <w:r>
        <w:rPr>
          <w:rFonts w:ascii="Arial" w:hAnsi="Arial" w:cs="Arial"/>
          <w:b/>
          <w:bCs/>
          <w:sz w:val="21"/>
          <w:szCs w:val="21"/>
          <w:shd w:val="clear" w:color="auto" w:fill="FFFFFF"/>
          <w:lang w:val="en-US"/>
        </w:rPr>
        <w:t>pankovskoe</w:t>
      </w:r>
      <w:proofErr w:type="spellEnd"/>
      <w:r>
        <w:rPr>
          <w:rFonts w:ascii="Arial" w:hAnsi="Arial" w:cs="Arial"/>
          <w:b/>
          <w:bCs/>
          <w:sz w:val="21"/>
          <w:szCs w:val="21"/>
          <w:shd w:val="clear" w:color="auto" w:fill="FFFFFF"/>
        </w:rPr>
        <w:t>.</w:t>
      </w:r>
      <w:proofErr w:type="spellStart"/>
      <w:r>
        <w:rPr>
          <w:rFonts w:ascii="Arial" w:hAnsi="Arial" w:cs="Arial"/>
          <w:b/>
          <w:bCs/>
          <w:sz w:val="21"/>
          <w:szCs w:val="21"/>
          <w:shd w:val="clear" w:color="auto" w:fill="FFFFFF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  <w:t>в федеральной государственной информационной системе «Единый портал государственных и муниципальных услуг (функций) в подсистеме  общественного голосования платформы обратной связи (</w:t>
      </w:r>
      <w:proofErr w:type="gramStart"/>
      <w:r>
        <w:rPr>
          <w:rFonts w:ascii="Times New Roman" w:hAnsi="Times New Roman"/>
          <w:sz w:val="28"/>
          <w:szCs w:val="28"/>
        </w:rPr>
        <w:t>ПОС</w:t>
      </w:r>
      <w:proofErr w:type="gramEnd"/>
      <w:r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E51075" w:rsidRDefault="00E51075" w:rsidP="00E51075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организационного комитета по проведению  публичных слушаний в составе:</w:t>
      </w:r>
    </w:p>
    <w:p w:rsidR="00E51075" w:rsidRDefault="00E51075" w:rsidP="00E5107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 комиссии – глава сельского поселения  Н.В. Хованская</w:t>
      </w:r>
    </w:p>
    <w:p w:rsidR="00E51075" w:rsidRDefault="00E51075" w:rsidP="00E5107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 комиссии - ведущий специалист-бухгалтер О.А. Уткина</w:t>
      </w:r>
    </w:p>
    <w:p w:rsidR="00E51075" w:rsidRDefault="00E51075" w:rsidP="00E5107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комиссии – депутат Н.И. </w:t>
      </w:r>
      <w:proofErr w:type="spellStart"/>
      <w:r>
        <w:rPr>
          <w:rFonts w:ascii="Times New Roman" w:hAnsi="Times New Roman"/>
          <w:sz w:val="28"/>
          <w:szCs w:val="28"/>
        </w:rPr>
        <w:t>Белолипецкая</w:t>
      </w:r>
      <w:proofErr w:type="spellEnd"/>
    </w:p>
    <w:p w:rsidR="00E51075" w:rsidRDefault="00E51075" w:rsidP="00E510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075" w:rsidRDefault="00E51075" w:rsidP="00E51075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предложения в письменной и (или) устной форме граждане вправе представить председательствующему на публичных </w:t>
      </w:r>
      <w:r>
        <w:rPr>
          <w:sz w:val="28"/>
          <w:szCs w:val="28"/>
        </w:rPr>
        <w:lastRenderedPageBreak/>
        <w:t>слушаниях в день проведения публичных слушаниях до окончания публичных слушаний по месту их проведения. При проведении публичных слушаний все участники вправе высказать свое мнение по вопросу, вынесенному на обсуждение.</w:t>
      </w:r>
    </w:p>
    <w:p w:rsidR="00E51075" w:rsidRDefault="00E51075" w:rsidP="00E51075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5.Настоящее решение подлежит опубликованию (обнародованию) в установленном порядке. </w:t>
      </w:r>
    </w:p>
    <w:p w:rsidR="00E51075" w:rsidRDefault="00E51075" w:rsidP="00E5107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51075" w:rsidRDefault="00E51075" w:rsidP="00E5107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51075" w:rsidRDefault="00E51075" w:rsidP="00E5107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51075" w:rsidRDefault="00E51075" w:rsidP="00E5107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51075" w:rsidRDefault="00E51075" w:rsidP="00E5107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51075" w:rsidRDefault="00E51075" w:rsidP="00E5107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E51075" w:rsidRDefault="00E51075" w:rsidP="00E510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Н.В. Хованская                </w:t>
      </w:r>
    </w:p>
    <w:p w:rsidR="00E51075" w:rsidRDefault="00E51075" w:rsidP="00E51075">
      <w:pPr>
        <w:spacing w:after="0" w:line="240" w:lineRule="auto"/>
        <w:ind w:left="5387" w:firstLine="1"/>
        <w:jc w:val="both"/>
        <w:rPr>
          <w:rFonts w:ascii="Times New Roman" w:hAnsi="Times New Roman"/>
          <w:sz w:val="28"/>
          <w:szCs w:val="28"/>
          <w:u w:val="single"/>
        </w:rPr>
      </w:pPr>
    </w:p>
    <w:p w:rsidR="00E51075" w:rsidRDefault="00E51075" w:rsidP="00E51075">
      <w:pPr>
        <w:spacing w:after="0" w:line="240" w:lineRule="auto"/>
        <w:ind w:left="5387" w:firstLine="1"/>
        <w:jc w:val="both"/>
        <w:rPr>
          <w:rFonts w:ascii="Times New Roman" w:hAnsi="Times New Roman"/>
          <w:sz w:val="28"/>
          <w:szCs w:val="28"/>
          <w:u w:val="single"/>
        </w:rPr>
      </w:pPr>
    </w:p>
    <w:p w:rsidR="00E51075" w:rsidRDefault="00E51075" w:rsidP="00E51075">
      <w:pPr>
        <w:spacing w:after="0" w:line="240" w:lineRule="auto"/>
        <w:ind w:left="5387" w:firstLine="1"/>
        <w:jc w:val="both"/>
        <w:rPr>
          <w:rFonts w:ascii="Times New Roman" w:hAnsi="Times New Roman"/>
          <w:sz w:val="28"/>
          <w:szCs w:val="28"/>
          <w:u w:val="single"/>
        </w:rPr>
      </w:pPr>
    </w:p>
    <w:p w:rsidR="00B847B0" w:rsidRPr="00E51075" w:rsidRDefault="00B847B0" w:rsidP="00E51075">
      <w:pPr>
        <w:rPr>
          <w:szCs w:val="28"/>
        </w:rPr>
      </w:pPr>
    </w:p>
    <w:sectPr w:rsidR="00B847B0" w:rsidRPr="00E51075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4665B"/>
    <w:multiLevelType w:val="hybridMultilevel"/>
    <w:tmpl w:val="2E70C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F6E9B"/>
    <w:multiLevelType w:val="hybridMultilevel"/>
    <w:tmpl w:val="9BCA40A6"/>
    <w:lvl w:ilvl="0" w:tplc="4BEC061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41050F9"/>
    <w:multiLevelType w:val="hybridMultilevel"/>
    <w:tmpl w:val="79669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5110AF"/>
    <w:multiLevelType w:val="hybridMultilevel"/>
    <w:tmpl w:val="4CE2E154"/>
    <w:lvl w:ilvl="0" w:tplc="F9CC8C48">
      <w:start w:val="1"/>
      <w:numFmt w:val="decimal"/>
      <w:lvlText w:val="%1."/>
      <w:lvlJc w:val="left"/>
      <w:pPr>
        <w:ind w:left="1005" w:hanging="645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08AA"/>
    <w:rsid w:val="00001278"/>
    <w:rsid w:val="0003724B"/>
    <w:rsid w:val="0005345F"/>
    <w:rsid w:val="000E4C94"/>
    <w:rsid w:val="000F6163"/>
    <w:rsid w:val="001500C3"/>
    <w:rsid w:val="00156B59"/>
    <w:rsid w:val="00234C92"/>
    <w:rsid w:val="00265256"/>
    <w:rsid w:val="00274BD1"/>
    <w:rsid w:val="00281B2D"/>
    <w:rsid w:val="002938AB"/>
    <w:rsid w:val="002C0FFF"/>
    <w:rsid w:val="00311969"/>
    <w:rsid w:val="00367CAC"/>
    <w:rsid w:val="0038609D"/>
    <w:rsid w:val="00393401"/>
    <w:rsid w:val="003B0FED"/>
    <w:rsid w:val="00427B69"/>
    <w:rsid w:val="004332C2"/>
    <w:rsid w:val="00437045"/>
    <w:rsid w:val="004443C2"/>
    <w:rsid w:val="0045765E"/>
    <w:rsid w:val="00473508"/>
    <w:rsid w:val="004B0373"/>
    <w:rsid w:val="00517C65"/>
    <w:rsid w:val="005A6F86"/>
    <w:rsid w:val="005C3B0C"/>
    <w:rsid w:val="006001E0"/>
    <w:rsid w:val="00624B88"/>
    <w:rsid w:val="00651987"/>
    <w:rsid w:val="00660EA9"/>
    <w:rsid w:val="006611E7"/>
    <w:rsid w:val="00710A4A"/>
    <w:rsid w:val="00775839"/>
    <w:rsid w:val="007914DF"/>
    <w:rsid w:val="007B7EE6"/>
    <w:rsid w:val="00875D42"/>
    <w:rsid w:val="008F7D78"/>
    <w:rsid w:val="009F3649"/>
    <w:rsid w:val="00A941CC"/>
    <w:rsid w:val="00A95DAA"/>
    <w:rsid w:val="00B847B0"/>
    <w:rsid w:val="00C33FD5"/>
    <w:rsid w:val="00C50963"/>
    <w:rsid w:val="00C660DA"/>
    <w:rsid w:val="00CA5F82"/>
    <w:rsid w:val="00CF1AA4"/>
    <w:rsid w:val="00DB56FF"/>
    <w:rsid w:val="00DB6950"/>
    <w:rsid w:val="00DE139E"/>
    <w:rsid w:val="00E12B05"/>
    <w:rsid w:val="00E355B5"/>
    <w:rsid w:val="00E35BB8"/>
    <w:rsid w:val="00E51075"/>
    <w:rsid w:val="00E61FF1"/>
    <w:rsid w:val="00E62CA0"/>
    <w:rsid w:val="00E701F3"/>
    <w:rsid w:val="00E908AA"/>
    <w:rsid w:val="00EA2CDC"/>
    <w:rsid w:val="00EE4D3A"/>
    <w:rsid w:val="00F76C17"/>
    <w:rsid w:val="00F811CD"/>
    <w:rsid w:val="00FF2878"/>
    <w:rsid w:val="00FF3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908AA"/>
    <w:pPr>
      <w:keepNext/>
      <w:spacing w:after="0" w:line="240" w:lineRule="auto"/>
      <w:jc w:val="center"/>
      <w:outlineLvl w:val="0"/>
    </w:pPr>
    <w:rPr>
      <w:rFonts w:ascii="Times New Roman" w:hAnsi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08AA"/>
    <w:rPr>
      <w:rFonts w:ascii="Times New Roman" w:hAnsi="Times New Roman" w:cs="Times New Roman"/>
      <w:b/>
      <w:i/>
      <w:sz w:val="20"/>
      <w:szCs w:val="20"/>
    </w:rPr>
  </w:style>
  <w:style w:type="paragraph" w:customStyle="1" w:styleId="ConsPlusNormal">
    <w:name w:val="ConsPlusNormal"/>
    <w:uiPriority w:val="99"/>
    <w:rsid w:val="00E908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4">
    <w:name w:val="p4"/>
    <w:basedOn w:val="a"/>
    <w:uiPriority w:val="99"/>
    <w:rsid w:val="00E62C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uiPriority w:val="99"/>
    <w:rsid w:val="00E62CA0"/>
    <w:rPr>
      <w:rFonts w:cs="Times New Roman"/>
    </w:rPr>
  </w:style>
  <w:style w:type="paragraph" w:styleId="a3">
    <w:name w:val="Normal (Web)"/>
    <w:basedOn w:val="a"/>
    <w:uiPriority w:val="99"/>
    <w:semiHidden/>
    <w:unhideWhenUsed/>
    <w:rsid w:val="00E510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E51075"/>
    <w:pPr>
      <w:ind w:left="720"/>
      <w:contextualSpacing/>
    </w:pPr>
    <w:rPr>
      <w:lang w:eastAsia="en-US"/>
    </w:rPr>
  </w:style>
  <w:style w:type="paragraph" w:customStyle="1" w:styleId="ConsPlusTitle">
    <w:name w:val="ConsPlusTitle"/>
    <w:uiPriority w:val="99"/>
    <w:rsid w:val="00E51075"/>
    <w:pPr>
      <w:widowControl w:val="0"/>
      <w:snapToGrid w:val="0"/>
    </w:pPr>
    <w:rPr>
      <w:rFonts w:ascii="Arial" w:hAnsi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3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37</cp:revision>
  <cp:lastPrinted>2025-03-13T06:39:00Z</cp:lastPrinted>
  <dcterms:created xsi:type="dcterms:W3CDTF">2015-11-25T08:20:00Z</dcterms:created>
  <dcterms:modified xsi:type="dcterms:W3CDTF">2026-02-09T11:41:00Z</dcterms:modified>
</cp:coreProperties>
</file>