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BAD" w:rsidRDefault="000B2BAD" w:rsidP="00DC3A03">
      <w:pPr>
        <w:spacing w:after="0" w:line="240" w:lineRule="auto"/>
        <w:ind w:left="3544" w:hanging="5245"/>
        <w:jc w:val="center"/>
        <w:rPr>
          <w:rFonts w:ascii="Times New Roman" w:hAnsi="Times New Roman"/>
          <w:b/>
          <w:sz w:val="32"/>
          <w:szCs w:val="32"/>
        </w:rPr>
      </w:pPr>
      <w:r>
        <w:rPr>
          <w:rFonts w:ascii="Times New Roman" w:hAnsi="Times New Roman"/>
          <w:b/>
          <w:sz w:val="32"/>
          <w:szCs w:val="32"/>
        </w:rPr>
        <w:t xml:space="preserve">                  Орловская область</w:t>
      </w:r>
    </w:p>
    <w:p w:rsidR="000B2BAD" w:rsidRDefault="000B2BAD" w:rsidP="00DC3A03">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Новодеревеньковский район</w:t>
      </w:r>
    </w:p>
    <w:p w:rsidR="000B2BAD" w:rsidRDefault="000B2BAD" w:rsidP="00DC3A03">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Паньковский сельский Совет народных депутатов</w:t>
      </w:r>
    </w:p>
    <w:p w:rsidR="000B2BAD" w:rsidRDefault="000B2BAD" w:rsidP="00DC3A03">
      <w:pPr>
        <w:spacing w:after="0" w:line="240" w:lineRule="auto"/>
        <w:ind w:hanging="5245"/>
        <w:jc w:val="center"/>
        <w:rPr>
          <w:rFonts w:ascii="Times New Roman" w:hAnsi="Times New Roman"/>
          <w:b/>
          <w:sz w:val="32"/>
          <w:szCs w:val="32"/>
        </w:rPr>
      </w:pPr>
      <w:r>
        <w:rPr>
          <w:rFonts w:ascii="Times New Roman" w:hAnsi="Times New Roman"/>
          <w:b/>
          <w:sz w:val="32"/>
          <w:szCs w:val="32"/>
        </w:rPr>
        <w:t>с. Паньково</w:t>
      </w:r>
    </w:p>
    <w:p w:rsidR="000B2BAD" w:rsidRDefault="000B2BAD" w:rsidP="00DC3A03">
      <w:pPr>
        <w:spacing w:after="0" w:line="240" w:lineRule="auto"/>
        <w:ind w:hanging="5245"/>
        <w:jc w:val="center"/>
        <w:rPr>
          <w:rFonts w:ascii="Times New Roman" w:hAnsi="Times New Roman"/>
          <w:b/>
          <w:sz w:val="32"/>
          <w:szCs w:val="32"/>
        </w:rPr>
      </w:pPr>
      <w:r>
        <w:rPr>
          <w:rFonts w:ascii="Times New Roman" w:hAnsi="Times New Roman"/>
          <w:b/>
          <w:sz w:val="32"/>
          <w:szCs w:val="32"/>
        </w:rPr>
        <w:t>2-31-23</w:t>
      </w:r>
    </w:p>
    <w:p w:rsidR="000B2BAD" w:rsidRDefault="000B2BAD" w:rsidP="00DC3A03">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
    <w:p w:rsidR="000B2BAD" w:rsidRDefault="000B2BAD" w:rsidP="00DC3A03">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Р Е Ш Е Н И Е</w:t>
      </w:r>
    </w:p>
    <w:p w:rsidR="00C86078" w:rsidRDefault="00C86078" w:rsidP="00DC3A03">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
    <w:p w:rsidR="000B2BAD" w:rsidRDefault="000B2BAD" w:rsidP="000D7BE2">
      <w:pPr>
        <w:tabs>
          <w:tab w:val="left" w:pos="3686"/>
        </w:tabs>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r w:rsidR="00A6013B">
        <w:rPr>
          <w:rFonts w:ascii="Times New Roman" w:hAnsi="Times New Roman"/>
          <w:b/>
          <w:sz w:val="32"/>
          <w:szCs w:val="32"/>
        </w:rPr>
        <w:t xml:space="preserve">                       </w:t>
      </w:r>
      <w:r>
        <w:rPr>
          <w:rFonts w:ascii="Times New Roman" w:hAnsi="Times New Roman"/>
          <w:b/>
          <w:sz w:val="32"/>
          <w:szCs w:val="32"/>
        </w:rPr>
        <w:t xml:space="preserve">                        </w:t>
      </w:r>
    </w:p>
    <w:p w:rsidR="000B2BAD" w:rsidRDefault="000B2BAD" w:rsidP="00DC3A03">
      <w:pPr>
        <w:spacing w:after="0" w:line="240" w:lineRule="auto"/>
        <w:ind w:hanging="5387"/>
        <w:rPr>
          <w:rFonts w:ascii="Times New Roman" w:hAnsi="Times New Roman"/>
          <w:b/>
          <w:sz w:val="32"/>
          <w:szCs w:val="32"/>
        </w:rPr>
      </w:pPr>
      <w:r>
        <w:rPr>
          <w:rFonts w:ascii="Times New Roman" w:hAnsi="Times New Roman"/>
          <w:b/>
          <w:sz w:val="32"/>
          <w:szCs w:val="32"/>
        </w:rPr>
        <w:t xml:space="preserve">от 18 августа 2014 года           </w:t>
      </w:r>
      <w:r w:rsidR="00AD74EB">
        <w:rPr>
          <w:rFonts w:ascii="Times New Roman" w:hAnsi="Times New Roman"/>
          <w:b/>
          <w:sz w:val="32"/>
          <w:szCs w:val="32"/>
        </w:rPr>
        <w:t xml:space="preserve">           </w:t>
      </w:r>
      <w:r w:rsidR="00247914">
        <w:rPr>
          <w:rFonts w:ascii="Times New Roman" w:hAnsi="Times New Roman"/>
          <w:b/>
          <w:sz w:val="32"/>
          <w:szCs w:val="32"/>
        </w:rPr>
        <w:t xml:space="preserve">   от </w:t>
      </w:r>
      <w:r w:rsidR="00E12825">
        <w:rPr>
          <w:rFonts w:ascii="Times New Roman" w:hAnsi="Times New Roman"/>
          <w:b/>
          <w:sz w:val="32"/>
          <w:szCs w:val="32"/>
        </w:rPr>
        <w:t xml:space="preserve"> 02 октября</w:t>
      </w:r>
      <w:r w:rsidR="00AD74EB">
        <w:rPr>
          <w:rFonts w:ascii="Times New Roman" w:hAnsi="Times New Roman"/>
          <w:b/>
          <w:sz w:val="32"/>
          <w:szCs w:val="32"/>
        </w:rPr>
        <w:t xml:space="preserve"> 2018</w:t>
      </w:r>
      <w:r>
        <w:rPr>
          <w:rFonts w:ascii="Times New Roman" w:hAnsi="Times New Roman"/>
          <w:b/>
          <w:sz w:val="32"/>
          <w:szCs w:val="32"/>
        </w:rPr>
        <w:t xml:space="preserve"> года                         </w:t>
      </w:r>
      <w:r w:rsidR="00E12825">
        <w:rPr>
          <w:rFonts w:ascii="Times New Roman" w:hAnsi="Times New Roman"/>
          <w:b/>
          <w:sz w:val="32"/>
          <w:szCs w:val="32"/>
        </w:rPr>
        <w:t xml:space="preserve">                          № 19/2</w:t>
      </w:r>
    </w:p>
    <w:p w:rsidR="000B2BAD" w:rsidRDefault="000B2BAD" w:rsidP="00DC3A03">
      <w:pPr>
        <w:jc w:val="center"/>
        <w:rPr>
          <w:b/>
          <w:bCs/>
          <w:kern w:val="28"/>
          <w:sz w:val="32"/>
          <w:szCs w:val="32"/>
        </w:rPr>
      </w:pPr>
    </w:p>
    <w:p w:rsidR="00437381" w:rsidRPr="00BF0123" w:rsidRDefault="00437381" w:rsidP="00437381">
      <w:pPr>
        <w:spacing w:line="240" w:lineRule="auto"/>
        <w:jc w:val="center"/>
        <w:rPr>
          <w:rFonts w:ascii="Times New Roman" w:hAnsi="Times New Roman"/>
          <w:b/>
          <w:sz w:val="24"/>
          <w:szCs w:val="24"/>
        </w:rPr>
      </w:pPr>
      <w:r w:rsidRPr="00BF0123">
        <w:rPr>
          <w:rFonts w:ascii="Times New Roman" w:hAnsi="Times New Roman"/>
          <w:b/>
          <w:sz w:val="24"/>
          <w:szCs w:val="24"/>
        </w:rPr>
        <w:t>О внесении изменений и дополнений в Устав Паньковского сельского поселения Новодеревеньковского района Орловской области</w:t>
      </w:r>
    </w:p>
    <w:p w:rsidR="00437381" w:rsidRPr="00BF0123" w:rsidRDefault="00C86078" w:rsidP="00437381">
      <w:pPr>
        <w:shd w:val="clear" w:color="auto" w:fill="FFFFFF"/>
        <w:ind w:left="58"/>
        <w:rPr>
          <w:rFonts w:ascii="Times New Roman" w:hAnsi="Times New Roman"/>
          <w:bCs/>
          <w:color w:val="000000"/>
          <w:spacing w:val="-11"/>
          <w:sz w:val="24"/>
          <w:szCs w:val="24"/>
        </w:rPr>
      </w:pPr>
      <w:r>
        <w:rPr>
          <w:rFonts w:ascii="Times New Roman" w:hAnsi="Times New Roman"/>
          <w:bCs/>
          <w:color w:val="000000"/>
          <w:spacing w:val="-11"/>
          <w:sz w:val="24"/>
          <w:szCs w:val="24"/>
        </w:rPr>
        <w:t xml:space="preserve">               Принято на  19</w:t>
      </w:r>
      <w:r w:rsidR="00437381" w:rsidRPr="00BF0123">
        <w:rPr>
          <w:rFonts w:ascii="Times New Roman" w:hAnsi="Times New Roman"/>
          <w:bCs/>
          <w:color w:val="000000"/>
          <w:spacing w:val="-11"/>
          <w:sz w:val="24"/>
          <w:szCs w:val="24"/>
        </w:rPr>
        <w:t xml:space="preserve">  заседании </w:t>
      </w:r>
      <w:r w:rsidR="00437381">
        <w:rPr>
          <w:rFonts w:ascii="Times New Roman" w:hAnsi="Times New Roman"/>
          <w:bCs/>
          <w:color w:val="000000"/>
          <w:spacing w:val="-11"/>
          <w:sz w:val="24"/>
          <w:szCs w:val="24"/>
        </w:rPr>
        <w:t xml:space="preserve">Паньковского </w:t>
      </w:r>
      <w:r w:rsidR="00437381" w:rsidRPr="00BF0123">
        <w:rPr>
          <w:rFonts w:ascii="Times New Roman" w:hAnsi="Times New Roman"/>
          <w:bCs/>
          <w:color w:val="000000"/>
          <w:spacing w:val="-11"/>
          <w:sz w:val="24"/>
          <w:szCs w:val="24"/>
        </w:rPr>
        <w:t>сельс</w:t>
      </w:r>
      <w:r w:rsidR="00437381">
        <w:rPr>
          <w:rFonts w:ascii="Times New Roman" w:hAnsi="Times New Roman"/>
          <w:bCs/>
          <w:color w:val="000000"/>
          <w:spacing w:val="-11"/>
          <w:sz w:val="24"/>
          <w:szCs w:val="24"/>
        </w:rPr>
        <w:t xml:space="preserve">кого Совета народных депутатов </w:t>
      </w:r>
      <w:r w:rsidR="00437381" w:rsidRPr="00BF0123">
        <w:rPr>
          <w:rFonts w:ascii="Times New Roman" w:hAnsi="Times New Roman"/>
          <w:bCs/>
          <w:color w:val="000000"/>
          <w:spacing w:val="-11"/>
          <w:sz w:val="24"/>
          <w:szCs w:val="24"/>
        </w:rPr>
        <w:t>V созыва</w:t>
      </w:r>
    </w:p>
    <w:p w:rsidR="000B2BAD" w:rsidRDefault="000B2BAD" w:rsidP="00DC3A03">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 соответствии с Федеральным законом </w:t>
      </w:r>
      <w:hyperlink r:id="rId7" w:tgtFrame="Logical" w:history="1">
        <w:r>
          <w:rPr>
            <w:rStyle w:val="a3"/>
            <w:rFonts w:ascii="Times New Roman" w:hAnsi="Times New Roman"/>
            <w:sz w:val="24"/>
            <w:szCs w:val="24"/>
          </w:rPr>
          <w:t>от 06.10.2003 № 131-ФЗ</w:t>
        </w:r>
      </w:hyperlink>
      <w:r>
        <w:rPr>
          <w:rFonts w:ascii="Times New Roman" w:hAnsi="Times New Roman"/>
          <w:sz w:val="24"/>
          <w:szCs w:val="24"/>
        </w:rPr>
        <w:t xml:space="preserve"> "Об общих принципах организации местного самоуправления в Российской Федерации", </w:t>
      </w:r>
      <w:hyperlink r:id="rId8" w:tgtFrame="Logical" w:history="1">
        <w:r>
          <w:rPr>
            <w:rStyle w:val="a3"/>
            <w:rFonts w:ascii="Times New Roman" w:hAnsi="Times New Roman"/>
            <w:sz w:val="24"/>
            <w:szCs w:val="24"/>
          </w:rPr>
          <w:t>Уставом</w:t>
        </w:r>
      </w:hyperlink>
      <w:r>
        <w:rPr>
          <w:rFonts w:ascii="Times New Roman" w:hAnsi="Times New Roman"/>
          <w:sz w:val="24"/>
          <w:szCs w:val="24"/>
        </w:rPr>
        <w:t xml:space="preserve"> Паньковского сельского поселения Новодеревеньковского района Орловской области, Паньковский сельский Совет народных депутатов, РЕШИЛ:</w:t>
      </w:r>
    </w:p>
    <w:p w:rsidR="000B2BAD" w:rsidRDefault="000B2BAD" w:rsidP="00DC3A03">
      <w:pPr>
        <w:spacing w:after="0" w:line="240" w:lineRule="auto"/>
        <w:ind w:firstLine="709"/>
        <w:jc w:val="both"/>
        <w:rPr>
          <w:rFonts w:ascii="Times New Roman" w:hAnsi="Times New Roman"/>
          <w:sz w:val="24"/>
          <w:szCs w:val="24"/>
        </w:rPr>
      </w:pPr>
    </w:p>
    <w:p w:rsidR="000B2BAD" w:rsidRDefault="000B2BAD" w:rsidP="00DC3A03">
      <w:pPr>
        <w:spacing w:after="0" w:line="240" w:lineRule="auto"/>
        <w:ind w:firstLine="709"/>
        <w:jc w:val="both"/>
        <w:rPr>
          <w:rFonts w:ascii="Times New Roman" w:hAnsi="Times New Roman"/>
          <w:sz w:val="24"/>
          <w:szCs w:val="24"/>
        </w:rPr>
      </w:pPr>
      <w:r>
        <w:rPr>
          <w:rFonts w:ascii="Times New Roman" w:hAnsi="Times New Roman"/>
          <w:sz w:val="24"/>
          <w:szCs w:val="24"/>
        </w:rPr>
        <w:t xml:space="preserve">1. Внести в </w:t>
      </w:r>
      <w:hyperlink r:id="rId9" w:tgtFrame="Logical" w:history="1">
        <w:r>
          <w:rPr>
            <w:rStyle w:val="a3"/>
            <w:rFonts w:ascii="Times New Roman" w:hAnsi="Times New Roman"/>
            <w:sz w:val="24"/>
            <w:szCs w:val="24"/>
          </w:rPr>
          <w:t>Устав</w:t>
        </w:r>
      </w:hyperlink>
      <w:r>
        <w:rPr>
          <w:rFonts w:ascii="Times New Roman" w:hAnsi="Times New Roman"/>
          <w:sz w:val="24"/>
          <w:szCs w:val="24"/>
        </w:rPr>
        <w:t xml:space="preserve"> Паньковского сельского поселения Новодеревеньковского района Орловской области (в последней редакции решения Паньковского сельского Совета народных депутатов от 23 января 2015 года № 30/2) следующие изменения и дополнения:</w:t>
      </w:r>
    </w:p>
    <w:p w:rsidR="00105E82" w:rsidRDefault="00105E82" w:rsidP="00DC3A03">
      <w:pPr>
        <w:spacing w:after="0" w:line="240" w:lineRule="auto"/>
        <w:ind w:firstLine="709"/>
        <w:jc w:val="both"/>
        <w:rPr>
          <w:rFonts w:ascii="Times New Roman" w:hAnsi="Times New Roman"/>
          <w:sz w:val="24"/>
          <w:szCs w:val="24"/>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t>1.1. Пункт 7 части 1 статьи 5 Устава изложить в следующей редакции:</w:t>
      </w:r>
    </w:p>
    <w:p w:rsidR="00C86078" w:rsidRDefault="00C86078" w:rsidP="00C86078">
      <w:pPr>
        <w:spacing w:after="0" w:line="240" w:lineRule="auto"/>
        <w:ind w:firstLine="709"/>
        <w:jc w:val="both"/>
        <w:rPr>
          <w:rFonts w:ascii="Times New Roman" w:hAnsi="Times New Roman"/>
          <w:sz w:val="24"/>
          <w:szCs w:val="24"/>
        </w:rPr>
      </w:pPr>
    </w:p>
    <w:p w:rsidR="00C86078" w:rsidRDefault="00C86078" w:rsidP="00C86078">
      <w:pPr>
        <w:spacing w:after="0" w:line="240" w:lineRule="auto"/>
        <w:ind w:firstLine="709"/>
        <w:jc w:val="both"/>
        <w:rPr>
          <w:rFonts w:ascii="Times New Roman" w:hAnsi="Times New Roman"/>
          <w:sz w:val="24"/>
          <w:szCs w:val="24"/>
        </w:rPr>
      </w:pPr>
      <w:r>
        <w:rPr>
          <w:rFonts w:ascii="Times New Roman" w:hAnsi="Times New Roman"/>
          <w:sz w:val="24"/>
          <w:szCs w:val="24"/>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86078" w:rsidRDefault="00C86078" w:rsidP="00C86078">
      <w:pPr>
        <w:spacing w:after="0" w:line="240" w:lineRule="auto"/>
        <w:ind w:firstLine="709"/>
        <w:jc w:val="both"/>
        <w:rPr>
          <w:rFonts w:ascii="Times New Roman" w:hAnsi="Times New Roman"/>
          <w:sz w:val="24"/>
          <w:szCs w:val="24"/>
        </w:rPr>
      </w:pPr>
    </w:p>
    <w:p w:rsidR="00C86078" w:rsidRDefault="00C86078" w:rsidP="00C86078">
      <w:pPr>
        <w:shd w:val="clear" w:color="auto" w:fill="FFFFFF"/>
        <w:spacing w:after="0" w:line="290" w:lineRule="atLeast"/>
        <w:ind w:left="709"/>
        <w:jc w:val="both"/>
        <w:rPr>
          <w:rFonts w:ascii="Times New Roman" w:hAnsi="Times New Roman"/>
          <w:b/>
          <w:color w:val="C00000"/>
          <w:sz w:val="24"/>
          <w:szCs w:val="24"/>
        </w:rPr>
      </w:pPr>
      <w:r>
        <w:rPr>
          <w:rFonts w:ascii="Times New Roman" w:hAnsi="Times New Roman"/>
          <w:b/>
          <w:sz w:val="24"/>
          <w:szCs w:val="24"/>
        </w:rPr>
        <w:t>1.2.</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b/>
          <w:color w:val="000000"/>
          <w:sz w:val="24"/>
          <w:szCs w:val="24"/>
        </w:rPr>
        <w:t xml:space="preserve">Пункт 9 части 1 статьи 5 Устава изложить в следующей редакции: </w:t>
      </w:r>
    </w:p>
    <w:p w:rsidR="00C86078" w:rsidRDefault="00C86078" w:rsidP="00C86078">
      <w:pPr>
        <w:shd w:val="clear" w:color="auto" w:fill="FFFFFF"/>
        <w:spacing w:after="0" w:line="290" w:lineRule="atLeast"/>
        <w:ind w:left="1429"/>
        <w:jc w:val="both"/>
        <w:rPr>
          <w:rFonts w:ascii="Times New Roman" w:hAnsi="Times New Roman"/>
          <w:b/>
          <w:i/>
          <w:color w:val="C00000"/>
          <w:sz w:val="24"/>
          <w:szCs w:val="24"/>
          <w:u w:val="single"/>
        </w:rPr>
      </w:pPr>
    </w:p>
    <w:p w:rsidR="00C86078" w:rsidRDefault="00C86078" w:rsidP="00C86078">
      <w:pPr>
        <w:shd w:val="clear" w:color="auto" w:fill="FFFFFF"/>
        <w:spacing w:line="290" w:lineRule="atLeast"/>
        <w:ind w:firstLine="709"/>
        <w:jc w:val="both"/>
        <w:rPr>
          <w:rFonts w:ascii="Times New Roman" w:hAnsi="Times New Roman"/>
          <w:color w:val="000000"/>
          <w:sz w:val="24"/>
          <w:szCs w:val="24"/>
        </w:rPr>
      </w:pPr>
      <w:bookmarkStart w:id="0" w:name="dst100016"/>
      <w:bookmarkEnd w:id="0"/>
      <w:r>
        <w:rPr>
          <w:rFonts w:ascii="Times New Roman" w:hAnsi="Times New Roman"/>
          <w:color w:val="000000"/>
          <w:sz w:val="24"/>
          <w:szCs w:val="24"/>
        </w:rPr>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C86078" w:rsidRDefault="00C86078" w:rsidP="00C86078">
      <w:pPr>
        <w:autoSpaceDE w:val="0"/>
        <w:autoSpaceDN w:val="0"/>
        <w:adjustRightInd w:val="0"/>
        <w:spacing w:after="0" w:line="240" w:lineRule="auto"/>
        <w:ind w:firstLine="709"/>
        <w:jc w:val="both"/>
        <w:rPr>
          <w:rFonts w:ascii="Times New Roman" w:hAnsi="Times New Roman"/>
          <w:sz w:val="24"/>
          <w:szCs w:val="24"/>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t>1.3. Статью 6 дополнить пунктами 13, 14, 15, 16 следующего содержания:</w:t>
      </w:r>
    </w:p>
    <w:p w:rsidR="00C86078" w:rsidRDefault="00C86078" w:rsidP="00C86078">
      <w:pPr>
        <w:spacing w:after="0" w:line="240" w:lineRule="auto"/>
        <w:ind w:firstLine="709"/>
        <w:jc w:val="both"/>
        <w:rPr>
          <w:rFonts w:ascii="Times New Roman" w:hAnsi="Times New Roman"/>
          <w:sz w:val="24"/>
          <w:szCs w:val="24"/>
        </w:rPr>
      </w:pPr>
    </w:p>
    <w:p w:rsidR="00C86078" w:rsidRDefault="00C86078" w:rsidP="00C86078">
      <w:pPr>
        <w:spacing w:after="0" w:line="240" w:lineRule="auto"/>
        <w:ind w:firstLine="709"/>
        <w:jc w:val="both"/>
        <w:rPr>
          <w:rFonts w:ascii="Times New Roman" w:hAnsi="Times New Roman"/>
          <w:sz w:val="24"/>
          <w:szCs w:val="24"/>
        </w:rPr>
      </w:pPr>
      <w:r>
        <w:rPr>
          <w:rFonts w:ascii="Times New Roman" w:hAnsi="Times New Roman"/>
          <w:sz w:val="24"/>
          <w:szCs w:val="24"/>
        </w:rPr>
        <w:t>«13) осуществление мероприятий по отлову и содержанию безнадзорных животных, обитающих на территории поселения;</w:t>
      </w:r>
    </w:p>
    <w:p w:rsidR="00C86078" w:rsidRDefault="00C86078" w:rsidP="00C86078">
      <w:pPr>
        <w:pStyle w:val="20"/>
        <w:shd w:val="clear" w:color="auto" w:fill="auto"/>
        <w:tabs>
          <w:tab w:val="left" w:pos="0"/>
        </w:tabs>
        <w:spacing w:after="0" w:line="240" w:lineRule="auto"/>
        <w:ind w:right="221" w:firstLine="709"/>
        <w:jc w:val="both"/>
        <w:rPr>
          <w:sz w:val="24"/>
          <w:szCs w:val="24"/>
        </w:rPr>
      </w:pPr>
      <w:r>
        <w:rPr>
          <w:color w:val="000000"/>
          <w:sz w:val="24"/>
          <w:szCs w:val="24"/>
        </w:rPr>
        <w:t>14)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C86078" w:rsidRDefault="00C86078" w:rsidP="00C86078">
      <w:pPr>
        <w:pStyle w:val="20"/>
        <w:shd w:val="clear" w:color="auto" w:fill="auto"/>
        <w:tabs>
          <w:tab w:val="left" w:pos="0"/>
        </w:tabs>
        <w:spacing w:after="0" w:line="240" w:lineRule="auto"/>
        <w:ind w:right="221" w:firstLine="709"/>
        <w:jc w:val="both"/>
        <w:rPr>
          <w:color w:val="000000"/>
          <w:sz w:val="24"/>
          <w:szCs w:val="24"/>
        </w:rPr>
      </w:pPr>
      <w:r>
        <w:rPr>
          <w:color w:val="000000"/>
          <w:sz w:val="24"/>
          <w:szCs w:val="24"/>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86078" w:rsidRDefault="00C86078" w:rsidP="00C86078">
      <w:pPr>
        <w:pStyle w:val="20"/>
        <w:shd w:val="clear" w:color="auto" w:fill="auto"/>
        <w:tabs>
          <w:tab w:val="left" w:pos="0"/>
        </w:tabs>
        <w:spacing w:after="0" w:line="240" w:lineRule="auto"/>
        <w:ind w:right="221" w:firstLine="709"/>
        <w:jc w:val="both"/>
        <w:rPr>
          <w:color w:val="000000"/>
          <w:sz w:val="24"/>
          <w:szCs w:val="24"/>
        </w:rPr>
      </w:pPr>
      <w:r>
        <w:rPr>
          <w:color w:val="000000"/>
          <w:sz w:val="24"/>
          <w:szCs w:val="24"/>
        </w:rPr>
        <w:lastRenderedPageBreak/>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C86078" w:rsidRDefault="00C86078" w:rsidP="00C86078">
      <w:pPr>
        <w:pStyle w:val="20"/>
        <w:shd w:val="clear" w:color="auto" w:fill="auto"/>
        <w:tabs>
          <w:tab w:val="left" w:pos="0"/>
        </w:tabs>
        <w:spacing w:after="0" w:line="240" w:lineRule="auto"/>
        <w:ind w:right="221" w:firstLine="709"/>
        <w:jc w:val="both"/>
        <w:rPr>
          <w:sz w:val="20"/>
          <w:szCs w:val="20"/>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t>1.4. Часть 2 статьи 10 дополнить пунктом д следующего содержания:</w:t>
      </w:r>
    </w:p>
    <w:p w:rsidR="00C86078" w:rsidRDefault="00C86078" w:rsidP="00C86078">
      <w:pPr>
        <w:spacing w:after="0" w:line="240" w:lineRule="auto"/>
        <w:ind w:firstLine="709"/>
        <w:jc w:val="both"/>
        <w:rPr>
          <w:rFonts w:ascii="Times New Roman" w:hAnsi="Times New Roman"/>
          <w:b/>
          <w:bCs/>
          <w:sz w:val="24"/>
          <w:szCs w:val="24"/>
        </w:rPr>
      </w:pPr>
    </w:p>
    <w:p w:rsidR="00C86078" w:rsidRDefault="00C86078" w:rsidP="00C86078">
      <w:pPr>
        <w:pStyle w:val="20"/>
        <w:shd w:val="clear" w:color="auto" w:fill="auto"/>
        <w:tabs>
          <w:tab w:val="left" w:pos="0"/>
        </w:tabs>
        <w:spacing w:after="0" w:line="240" w:lineRule="auto"/>
        <w:ind w:right="221" w:firstLine="709"/>
        <w:jc w:val="both"/>
        <w:rPr>
          <w:color w:val="000000"/>
          <w:sz w:val="24"/>
          <w:szCs w:val="24"/>
        </w:rPr>
      </w:pPr>
      <w:r>
        <w:rPr>
          <w:color w:val="000000"/>
          <w:sz w:val="24"/>
          <w:szCs w:val="24"/>
        </w:rPr>
        <w:t>«д)</w:t>
      </w:r>
      <w:r>
        <w:rPr>
          <w:color w:val="000000"/>
          <w:sz w:val="24"/>
          <w:szCs w:val="24"/>
        </w:rPr>
        <w:tab/>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86078" w:rsidRDefault="00C86078" w:rsidP="00C86078">
      <w:pPr>
        <w:pStyle w:val="20"/>
        <w:shd w:val="clear" w:color="auto" w:fill="auto"/>
        <w:tabs>
          <w:tab w:val="left" w:pos="0"/>
        </w:tabs>
        <w:spacing w:after="0" w:line="240" w:lineRule="auto"/>
        <w:ind w:right="221" w:firstLine="709"/>
        <w:jc w:val="both"/>
        <w:rPr>
          <w:color w:val="000000"/>
          <w:sz w:val="24"/>
          <w:szCs w:val="24"/>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t>1.5. Часть 4 статьи 13 Устава изложить в следующей редакции:</w:t>
      </w:r>
    </w:p>
    <w:p w:rsidR="00C86078" w:rsidRDefault="00C86078" w:rsidP="00C86078">
      <w:pPr>
        <w:spacing w:after="0" w:line="240" w:lineRule="auto"/>
        <w:ind w:firstLine="709"/>
        <w:jc w:val="both"/>
        <w:rPr>
          <w:rFonts w:ascii="Times New Roman" w:hAnsi="Times New Roman"/>
          <w:b/>
          <w:bCs/>
          <w:sz w:val="24"/>
          <w:szCs w:val="24"/>
        </w:rPr>
      </w:pPr>
    </w:p>
    <w:p w:rsidR="00C86078" w:rsidRDefault="00C86078" w:rsidP="00C86078">
      <w:pPr>
        <w:pStyle w:val="30"/>
        <w:shd w:val="clear" w:color="auto" w:fill="auto"/>
        <w:tabs>
          <w:tab w:val="left" w:pos="0"/>
        </w:tabs>
        <w:spacing w:before="0" w:after="0" w:line="240" w:lineRule="auto"/>
        <w:ind w:right="221" w:firstLine="709"/>
        <w:rPr>
          <w:b w:val="0"/>
          <w:color w:val="000000"/>
          <w:sz w:val="24"/>
          <w:szCs w:val="24"/>
        </w:rPr>
      </w:pPr>
      <w:r>
        <w:rPr>
          <w:b w:val="0"/>
          <w:color w:val="000000"/>
          <w:sz w:val="24"/>
          <w:szCs w:val="24"/>
        </w:rPr>
        <w:t>4.</w:t>
      </w:r>
      <w:r>
        <w:rPr>
          <w:sz w:val="28"/>
          <w:szCs w:val="28"/>
        </w:rPr>
        <w:t xml:space="preserve"> </w:t>
      </w:r>
      <w:r>
        <w:rPr>
          <w:sz w:val="24"/>
          <w:szCs w:val="24"/>
        </w:rPr>
        <w:t>«</w:t>
      </w:r>
      <w:r>
        <w:rPr>
          <w:b w:val="0"/>
          <w:sz w:val="24"/>
          <w:szCs w:val="24"/>
        </w:rPr>
        <w:t>Территориальное общественное самоуправление в соответствии</w:t>
      </w:r>
      <w:r>
        <w:rPr>
          <w:b w:val="0"/>
          <w:sz w:val="24"/>
          <w:szCs w:val="24"/>
        </w:rPr>
        <w:br/>
        <w:t>с его уставом может являться юридическим лицом и подлежит государственной регистрации в организационно-правовой форме некоммерческой организации</w:t>
      </w:r>
      <w:r>
        <w:rPr>
          <w:b w:val="0"/>
          <w:color w:val="000000"/>
          <w:sz w:val="24"/>
          <w:szCs w:val="24"/>
        </w:rPr>
        <w:t>».</w:t>
      </w:r>
    </w:p>
    <w:p w:rsidR="00C86078" w:rsidRDefault="00C86078" w:rsidP="00C86078">
      <w:pPr>
        <w:pStyle w:val="30"/>
        <w:shd w:val="clear" w:color="auto" w:fill="auto"/>
        <w:tabs>
          <w:tab w:val="left" w:pos="0"/>
        </w:tabs>
        <w:spacing w:before="0" w:after="0" w:line="240" w:lineRule="auto"/>
        <w:ind w:right="221" w:firstLine="709"/>
        <w:rPr>
          <w:b w:val="0"/>
          <w:color w:val="000000"/>
          <w:sz w:val="24"/>
          <w:szCs w:val="24"/>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t>1.6. Статью 14 Устава изложить в следующей редакции:</w:t>
      </w:r>
    </w:p>
    <w:p w:rsidR="00C86078" w:rsidRDefault="00C86078" w:rsidP="00C86078">
      <w:pPr>
        <w:spacing w:after="0" w:line="240" w:lineRule="auto"/>
        <w:ind w:firstLine="709"/>
        <w:jc w:val="both"/>
        <w:rPr>
          <w:rFonts w:ascii="Times New Roman" w:hAnsi="Times New Roman"/>
          <w:b/>
          <w:bCs/>
          <w:sz w:val="24"/>
          <w:szCs w:val="24"/>
        </w:rPr>
      </w:pPr>
    </w:p>
    <w:p w:rsidR="00C86078" w:rsidRDefault="00C86078" w:rsidP="00C86078">
      <w:pPr>
        <w:pStyle w:val="40"/>
        <w:shd w:val="clear" w:color="auto" w:fill="auto"/>
        <w:tabs>
          <w:tab w:val="left" w:pos="0"/>
        </w:tabs>
        <w:spacing w:after="216" w:line="220" w:lineRule="exact"/>
        <w:ind w:left="709" w:right="221" w:firstLine="0"/>
        <w:rPr>
          <w:b/>
          <w:bCs/>
          <w:sz w:val="24"/>
          <w:szCs w:val="24"/>
        </w:rPr>
      </w:pPr>
      <w:r>
        <w:rPr>
          <w:b/>
          <w:i w:val="0"/>
          <w:sz w:val="24"/>
          <w:szCs w:val="24"/>
        </w:rPr>
        <w:t>Статья 14. Публичные слушания</w:t>
      </w:r>
    </w:p>
    <w:p w:rsidR="00C86078" w:rsidRDefault="00C86078" w:rsidP="00C86078">
      <w:pPr>
        <w:pStyle w:val="30"/>
        <w:shd w:val="clear" w:color="auto" w:fill="auto"/>
        <w:tabs>
          <w:tab w:val="left" w:pos="0"/>
        </w:tabs>
        <w:spacing w:before="0" w:after="0" w:line="240" w:lineRule="auto"/>
        <w:ind w:right="221" w:firstLine="709"/>
        <w:rPr>
          <w:b w:val="0"/>
          <w:sz w:val="24"/>
          <w:szCs w:val="24"/>
        </w:rPr>
      </w:pPr>
      <w:r>
        <w:rPr>
          <w:b w:val="0"/>
          <w:sz w:val="24"/>
          <w:szCs w:val="24"/>
        </w:rPr>
        <w:t>«1. Для обсуждения проектов муниципальных правовых актов по вопросам местного значения с участием жителей сельского поселения, сельским Советом народных депутатов, главой сельского поселения могут проводиться публичные слушания.</w:t>
      </w:r>
    </w:p>
    <w:p w:rsidR="00C86078" w:rsidRDefault="00C86078" w:rsidP="00C86078">
      <w:pPr>
        <w:pStyle w:val="20"/>
        <w:shd w:val="clear" w:color="auto" w:fill="auto"/>
        <w:tabs>
          <w:tab w:val="left" w:pos="0"/>
        </w:tabs>
        <w:spacing w:after="0" w:line="240" w:lineRule="auto"/>
        <w:ind w:right="221" w:firstLine="709"/>
        <w:jc w:val="both"/>
        <w:rPr>
          <w:sz w:val="24"/>
          <w:szCs w:val="24"/>
        </w:rPr>
      </w:pPr>
      <w:r>
        <w:rPr>
          <w:sz w:val="24"/>
          <w:szCs w:val="24"/>
        </w:rPr>
        <w:t>2. Публичные слушания проводятся по инициативе населения, сельского Совета народных депутатов или главы сельского поселения. Публичные слушания, проводимые по инициативе населения или сельского Совета народных депутатов, назначаются сельским Советом народных депутатов, а по инициативе главы сельского поселения - главой сельского поселения.</w:t>
      </w:r>
    </w:p>
    <w:p w:rsidR="00C86078" w:rsidRDefault="00C86078" w:rsidP="00CF57AE">
      <w:pPr>
        <w:pStyle w:val="20"/>
        <w:numPr>
          <w:ilvl w:val="0"/>
          <w:numId w:val="2"/>
        </w:numPr>
        <w:shd w:val="clear" w:color="auto" w:fill="auto"/>
        <w:tabs>
          <w:tab w:val="left" w:pos="0"/>
          <w:tab w:val="left" w:pos="1039"/>
        </w:tabs>
        <w:spacing w:after="0" w:line="250" w:lineRule="exact"/>
        <w:ind w:right="221" w:firstLine="709"/>
        <w:jc w:val="both"/>
        <w:rPr>
          <w:sz w:val="24"/>
          <w:szCs w:val="24"/>
        </w:rPr>
      </w:pPr>
      <w:r>
        <w:rPr>
          <w:sz w:val="24"/>
          <w:szCs w:val="24"/>
        </w:rPr>
        <w:t>На публичные слушания должны выноситься:</w:t>
      </w:r>
    </w:p>
    <w:p w:rsidR="00C86078" w:rsidRDefault="00C86078" w:rsidP="00C86078">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w:t>
      </w:r>
      <w:hyperlink r:id="rId10" w:history="1">
        <w:r>
          <w:rPr>
            <w:rStyle w:val="a3"/>
            <w:color w:val="auto"/>
            <w:sz w:val="24"/>
            <w:szCs w:val="24"/>
          </w:rPr>
          <w:t>Конституции</w:t>
        </w:r>
      </w:hyperlink>
      <w:r>
        <w:rPr>
          <w:rFonts w:ascii="Times New Roman" w:hAnsi="Times New Roman"/>
          <w:sz w:val="24"/>
          <w:szCs w:val="24"/>
        </w:rPr>
        <w:t xml:space="preserve"> Российской Федерации, федеральных законов, Устава (Основного Закона) и законов Орловской области в целях приведения данного устава в соответствие с этими нормативными правовыми актами;</w:t>
      </w:r>
    </w:p>
    <w:p w:rsidR="00C86078" w:rsidRDefault="00C86078" w:rsidP="00C86078">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2) проект местного бюджета и отчёт о его исполнении;</w:t>
      </w:r>
    </w:p>
    <w:p w:rsidR="00C86078" w:rsidRDefault="00C86078" w:rsidP="00C86078">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3) проект стратегии социально-экономического развития сельского поселения;</w:t>
      </w:r>
    </w:p>
    <w:p w:rsidR="00C86078" w:rsidRDefault="00C86078" w:rsidP="00C86078">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4) вопросы о преобразовании муниципального образования, за исключением случаев, если в соответствии со </w:t>
      </w:r>
      <w:hyperlink r:id="rId11" w:history="1">
        <w:r>
          <w:rPr>
            <w:rStyle w:val="a3"/>
            <w:color w:val="auto"/>
            <w:sz w:val="24"/>
            <w:szCs w:val="24"/>
          </w:rPr>
          <w:t>статьей 13</w:t>
        </w:r>
      </w:hyperlink>
      <w:r>
        <w:rPr>
          <w:rFonts w:ascii="Times New Roman" w:hAnsi="Times New Roman"/>
          <w:sz w:val="24"/>
          <w:szCs w:val="24"/>
        </w:rPr>
        <w:t xml:space="preserve"> Федерального закона от 06.10.2003</w:t>
      </w:r>
      <w:r>
        <w:t xml:space="preserve"> </w:t>
      </w:r>
      <w:r>
        <w:rPr>
          <w:rFonts w:ascii="Times New Roman" w:eastAsia="Arial Unicode MS" w:hAnsi="Times New Roman"/>
          <w:sz w:val="24"/>
          <w:szCs w:val="24"/>
        </w:rPr>
        <w:t>№</w:t>
      </w:r>
      <w:r>
        <w:rPr>
          <w:rFonts w:ascii="Times New Roman" w:hAnsi="Times New Roman"/>
          <w:sz w:val="24"/>
          <w:szCs w:val="24"/>
        </w:rPr>
        <w:t xml:space="preserve">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C86078" w:rsidRDefault="00C86078" w:rsidP="00CF57AE">
      <w:pPr>
        <w:pStyle w:val="20"/>
        <w:numPr>
          <w:ilvl w:val="0"/>
          <w:numId w:val="2"/>
        </w:numPr>
        <w:shd w:val="clear" w:color="auto" w:fill="auto"/>
        <w:tabs>
          <w:tab w:val="left" w:pos="0"/>
        </w:tabs>
        <w:spacing w:after="0" w:line="250" w:lineRule="exact"/>
        <w:ind w:right="221" w:firstLine="709"/>
        <w:jc w:val="both"/>
        <w:rPr>
          <w:sz w:val="24"/>
          <w:szCs w:val="24"/>
        </w:rPr>
      </w:pPr>
      <w:r>
        <w:rPr>
          <w:sz w:val="24"/>
          <w:szCs w:val="24"/>
        </w:rPr>
        <w:t>Решение о проведении публичных слушаний должно приниматься не позднее, чем за 30 дней до даты рассмотрения главой сельского поселения проекта муниципального правового акта.</w:t>
      </w:r>
    </w:p>
    <w:p w:rsidR="00C86078" w:rsidRDefault="00C86078" w:rsidP="00C86078">
      <w:pPr>
        <w:pStyle w:val="30"/>
        <w:shd w:val="clear" w:color="auto" w:fill="auto"/>
        <w:tabs>
          <w:tab w:val="left" w:pos="0"/>
        </w:tabs>
        <w:spacing w:before="0" w:after="0" w:line="240" w:lineRule="auto"/>
        <w:ind w:right="221" w:firstLine="709"/>
        <w:rPr>
          <w:b w:val="0"/>
          <w:sz w:val="24"/>
          <w:szCs w:val="24"/>
        </w:rPr>
      </w:pPr>
      <w:r>
        <w:rPr>
          <w:b w:val="0"/>
          <w:sz w:val="24"/>
          <w:szCs w:val="24"/>
        </w:rPr>
        <w:t>Публичные слушания должны состояться не позднее семи дней до даты рассмотрения проекта муниципального нормативного правового акта главой сельского поселения или сельским Советом народных депутатов.</w:t>
      </w:r>
    </w:p>
    <w:p w:rsidR="00C86078" w:rsidRDefault="00C86078" w:rsidP="00C86078">
      <w:pPr>
        <w:pStyle w:val="30"/>
        <w:shd w:val="clear" w:color="auto" w:fill="auto"/>
        <w:tabs>
          <w:tab w:val="left" w:pos="0"/>
        </w:tabs>
        <w:spacing w:before="0" w:after="0" w:line="240" w:lineRule="auto"/>
        <w:ind w:right="221" w:firstLine="709"/>
        <w:rPr>
          <w:b w:val="0"/>
          <w:sz w:val="24"/>
          <w:szCs w:val="24"/>
        </w:rPr>
      </w:pPr>
      <w:r>
        <w:rPr>
          <w:b w:val="0"/>
          <w:sz w:val="24"/>
          <w:szCs w:val="24"/>
        </w:rPr>
        <w:t>Решение о проведении публичных слушаний и проект соответствующего муниципального правового акта подлежат опубликованию (обнародованию) в течение семи дней со дня его принятия, но не позднее, чем за семь дней до даты проведения публичных слушаний.</w:t>
      </w:r>
    </w:p>
    <w:p w:rsidR="00C86078" w:rsidRDefault="00C86078" w:rsidP="00C86078">
      <w:pPr>
        <w:pStyle w:val="30"/>
        <w:shd w:val="clear" w:color="auto" w:fill="auto"/>
        <w:tabs>
          <w:tab w:val="left" w:pos="0"/>
        </w:tabs>
        <w:spacing w:before="0" w:after="0" w:line="240" w:lineRule="auto"/>
        <w:ind w:right="221" w:firstLine="709"/>
        <w:rPr>
          <w:b w:val="0"/>
          <w:sz w:val="24"/>
          <w:szCs w:val="24"/>
        </w:rPr>
      </w:pPr>
      <w:r>
        <w:rPr>
          <w:b w:val="0"/>
          <w:sz w:val="24"/>
          <w:szCs w:val="24"/>
        </w:rPr>
        <w:t xml:space="preserve">Результаты публичных слушаний должны бытъ опубликованы (обнародованы) в </w:t>
      </w:r>
      <w:r>
        <w:rPr>
          <w:b w:val="0"/>
          <w:sz w:val="24"/>
          <w:szCs w:val="24"/>
        </w:rPr>
        <w:lastRenderedPageBreak/>
        <w:t>течение пяти дней после проведения публичного слушания.</w:t>
      </w:r>
    </w:p>
    <w:p w:rsidR="00C86078" w:rsidRDefault="00C86078" w:rsidP="00CF57AE">
      <w:pPr>
        <w:pStyle w:val="11"/>
        <w:numPr>
          <w:ilvl w:val="0"/>
          <w:numId w:val="2"/>
        </w:numPr>
        <w:shd w:val="clear" w:color="auto" w:fill="auto"/>
        <w:spacing w:after="0" w:line="240" w:lineRule="auto"/>
        <w:ind w:right="40"/>
        <w:jc w:val="both"/>
        <w:rPr>
          <w:color w:val="000000"/>
          <w:sz w:val="24"/>
          <w:szCs w:val="24"/>
        </w:rPr>
      </w:pPr>
      <w:r w:rsidRPr="00414E6D">
        <w:rPr>
          <w:color w:val="000000"/>
          <w:sz w:val="24"/>
          <w:szCs w:val="24"/>
        </w:rPr>
        <w:t>Порядок организации и проведения публичных слушаний по проектам и вопросам, указанным в части 3 настоящей статьи, определяется сельским Советом народных депутатов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решений.»;</w:t>
      </w:r>
    </w:p>
    <w:p w:rsidR="00C86078" w:rsidRPr="00D97D4C" w:rsidRDefault="00C86078" w:rsidP="00CF57AE">
      <w:pPr>
        <w:pStyle w:val="11"/>
        <w:numPr>
          <w:ilvl w:val="0"/>
          <w:numId w:val="2"/>
        </w:numPr>
        <w:shd w:val="clear" w:color="auto" w:fill="auto"/>
        <w:ind w:right="20"/>
        <w:jc w:val="both"/>
        <w:rPr>
          <w:sz w:val="24"/>
          <w:szCs w:val="24"/>
        </w:rPr>
      </w:pPr>
      <w:r w:rsidRPr="00414E6D">
        <w:rPr>
          <w:color w:val="000000"/>
          <w:sz w:val="24"/>
          <w:szCs w:val="24"/>
        </w:rPr>
        <w:t>По проектам генеральных планов, проектам правил землепользования и</w:t>
      </w:r>
      <w:r>
        <w:rPr>
          <w:color w:val="000000"/>
          <w:sz w:val="24"/>
          <w:szCs w:val="24"/>
        </w:rPr>
        <w:t xml:space="preserve"> </w:t>
      </w:r>
      <w:r w:rsidRPr="00D97D4C">
        <w:rPr>
          <w:color w:val="000000"/>
          <w:sz w:val="24"/>
          <w:szCs w:val="24"/>
        </w:rPr>
        <w:t>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сельского Совета народных депутатов с учетом положений законодательства о градостроительной деятельности.»;</w:t>
      </w:r>
    </w:p>
    <w:p w:rsidR="00C86078" w:rsidRDefault="00C86078" w:rsidP="00C86078">
      <w:pPr>
        <w:pStyle w:val="a4"/>
        <w:spacing w:after="0" w:line="240" w:lineRule="auto"/>
        <w:jc w:val="both"/>
        <w:rPr>
          <w:rFonts w:ascii="Times New Roman" w:hAnsi="Times New Roman"/>
          <w:b/>
          <w:bCs/>
          <w:sz w:val="24"/>
          <w:szCs w:val="24"/>
        </w:rPr>
      </w:pPr>
      <w:r>
        <w:rPr>
          <w:rFonts w:ascii="Times New Roman" w:hAnsi="Times New Roman"/>
          <w:b/>
          <w:bCs/>
          <w:sz w:val="24"/>
          <w:szCs w:val="24"/>
        </w:rPr>
        <w:t>1.7. Часть 4 статьи 16 Устава изложить в следующей редакции:</w:t>
      </w:r>
    </w:p>
    <w:p w:rsidR="00C86078" w:rsidRDefault="00C86078" w:rsidP="00C86078">
      <w:pPr>
        <w:pStyle w:val="a4"/>
        <w:spacing w:after="0" w:line="240" w:lineRule="auto"/>
        <w:jc w:val="both"/>
        <w:rPr>
          <w:rFonts w:ascii="Times New Roman" w:hAnsi="Times New Roman"/>
          <w:b/>
          <w:bCs/>
          <w:sz w:val="24"/>
          <w:szCs w:val="24"/>
        </w:rPr>
      </w:pPr>
    </w:p>
    <w:p w:rsidR="00C86078" w:rsidRDefault="00C86078" w:rsidP="00C86078">
      <w:pPr>
        <w:pStyle w:val="20"/>
        <w:shd w:val="clear" w:color="auto" w:fill="auto"/>
        <w:tabs>
          <w:tab w:val="left" w:pos="0"/>
        </w:tabs>
        <w:spacing w:after="0" w:line="245" w:lineRule="exact"/>
        <w:ind w:right="221" w:firstLine="709"/>
        <w:jc w:val="both"/>
        <w:rPr>
          <w:color w:val="000000"/>
          <w:sz w:val="24"/>
          <w:szCs w:val="24"/>
        </w:rPr>
      </w:pPr>
      <w:r>
        <w:rPr>
          <w:color w:val="000000"/>
          <w:sz w:val="24"/>
          <w:szCs w:val="24"/>
        </w:rPr>
        <w:t>«4. Порядок назначения и проведения опроса граждан определяется решением сельского Совета народных депутатов в соответствии с Законом Орловской области от 04.03.2016 № 1918-03 «О порядке назначения и проведения опроса граждан в муниципальных образованиях Орловской области».».</w:t>
      </w:r>
    </w:p>
    <w:p w:rsidR="00C86078" w:rsidRDefault="00C86078" w:rsidP="00C86078">
      <w:pPr>
        <w:pStyle w:val="20"/>
        <w:shd w:val="clear" w:color="auto" w:fill="auto"/>
        <w:tabs>
          <w:tab w:val="left" w:pos="0"/>
        </w:tabs>
        <w:spacing w:after="0" w:line="245" w:lineRule="exact"/>
        <w:ind w:right="221" w:firstLine="709"/>
        <w:jc w:val="both"/>
        <w:rPr>
          <w:color w:val="000000"/>
          <w:sz w:val="20"/>
          <w:szCs w:val="20"/>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t>1.8. Часть 15 статьи 21 дополнить пунктом 6 следующего содержания:</w:t>
      </w:r>
    </w:p>
    <w:p w:rsidR="00C86078" w:rsidRDefault="00C86078" w:rsidP="00C86078">
      <w:pPr>
        <w:pStyle w:val="20"/>
        <w:shd w:val="clear" w:color="auto" w:fill="auto"/>
        <w:tabs>
          <w:tab w:val="left" w:pos="0"/>
        </w:tabs>
        <w:spacing w:after="0" w:line="245" w:lineRule="exact"/>
        <w:ind w:right="221" w:firstLine="709"/>
        <w:jc w:val="both"/>
        <w:rPr>
          <w:color w:val="000000"/>
          <w:sz w:val="20"/>
          <w:szCs w:val="20"/>
        </w:rPr>
      </w:pPr>
    </w:p>
    <w:p w:rsidR="00C86078" w:rsidRDefault="00C86078" w:rsidP="00C86078">
      <w:pPr>
        <w:pStyle w:val="20"/>
        <w:shd w:val="clear" w:color="auto" w:fill="auto"/>
        <w:tabs>
          <w:tab w:val="left" w:pos="0"/>
          <w:tab w:val="left" w:pos="1023"/>
        </w:tabs>
        <w:spacing w:after="0" w:line="250" w:lineRule="exact"/>
        <w:ind w:right="221"/>
        <w:jc w:val="both"/>
        <w:rPr>
          <w:rStyle w:val="21"/>
          <w:sz w:val="24"/>
          <w:szCs w:val="24"/>
        </w:rPr>
      </w:pPr>
      <w:r>
        <w:rPr>
          <w:color w:val="000000"/>
          <w:sz w:val="24"/>
          <w:szCs w:val="24"/>
        </w:rPr>
        <w:t>«6)в случае нарушения срока издания муниципального правового акта, требуемого для реализации решения, принятого путем прямого волеизъявления граждан, установленного частью 2 статьи 35 настоящего Устава</w:t>
      </w:r>
      <w:r>
        <w:rPr>
          <w:rStyle w:val="21"/>
          <w:sz w:val="24"/>
          <w:szCs w:val="24"/>
        </w:rPr>
        <w:t>».</w:t>
      </w:r>
    </w:p>
    <w:p w:rsidR="00C86078" w:rsidRDefault="00C86078" w:rsidP="00C86078">
      <w:pPr>
        <w:pStyle w:val="20"/>
        <w:shd w:val="clear" w:color="auto" w:fill="auto"/>
        <w:tabs>
          <w:tab w:val="left" w:pos="0"/>
          <w:tab w:val="left" w:pos="1023"/>
        </w:tabs>
        <w:spacing w:after="0" w:line="250" w:lineRule="exact"/>
        <w:ind w:right="221"/>
        <w:jc w:val="both"/>
        <w:rPr>
          <w:rStyle w:val="21"/>
          <w:sz w:val="24"/>
          <w:szCs w:val="24"/>
        </w:rPr>
      </w:pPr>
    </w:p>
    <w:p w:rsidR="00C86078" w:rsidRDefault="00C86078" w:rsidP="00C86078">
      <w:pPr>
        <w:shd w:val="clear" w:color="auto" w:fill="FFFFFF"/>
        <w:spacing w:line="290" w:lineRule="atLeast"/>
        <w:ind w:firstLine="547"/>
        <w:rPr>
          <w:b/>
          <w:color w:val="C00000"/>
        </w:rPr>
      </w:pPr>
      <w:r>
        <w:rPr>
          <w:rFonts w:ascii="Times New Roman" w:hAnsi="Times New Roman"/>
          <w:b/>
          <w:color w:val="000000"/>
          <w:sz w:val="24"/>
          <w:szCs w:val="24"/>
        </w:rPr>
        <w:t xml:space="preserve">1.9. Часть 2 статьи 21 Устава дополнить пунктом 11 следующего содержания: </w:t>
      </w:r>
      <w:bookmarkStart w:id="1" w:name="dst100024"/>
      <w:bookmarkEnd w:id="1"/>
    </w:p>
    <w:p w:rsidR="00C86078" w:rsidRDefault="00C86078" w:rsidP="00C86078">
      <w:pPr>
        <w:shd w:val="clear" w:color="auto" w:fill="FFFFFF"/>
        <w:spacing w:line="290" w:lineRule="atLeast"/>
        <w:ind w:firstLine="547"/>
        <w:jc w:val="both"/>
        <w:rPr>
          <w:rFonts w:ascii="Times New Roman" w:hAnsi="Times New Roman"/>
          <w:color w:val="000000"/>
          <w:sz w:val="24"/>
          <w:szCs w:val="24"/>
        </w:rPr>
      </w:pPr>
      <w:r>
        <w:rPr>
          <w:rFonts w:ascii="Times New Roman" w:hAnsi="Times New Roman"/>
          <w:color w:val="000000"/>
          <w:sz w:val="24"/>
          <w:szCs w:val="24"/>
        </w:rPr>
        <w:t>«11) утверждение правил благоустройства территории муниципального образования».</w:t>
      </w:r>
    </w:p>
    <w:p w:rsidR="00C86078" w:rsidRDefault="00C86078" w:rsidP="00C86078">
      <w:pPr>
        <w:pStyle w:val="20"/>
        <w:shd w:val="clear" w:color="auto" w:fill="auto"/>
        <w:tabs>
          <w:tab w:val="left" w:pos="0"/>
          <w:tab w:val="left" w:pos="1023"/>
        </w:tabs>
        <w:spacing w:after="0" w:line="250" w:lineRule="exact"/>
        <w:ind w:right="221"/>
        <w:jc w:val="both"/>
        <w:rPr>
          <w:sz w:val="20"/>
          <w:szCs w:val="20"/>
        </w:rPr>
      </w:pPr>
    </w:p>
    <w:p w:rsidR="00C86078" w:rsidRDefault="00C86078" w:rsidP="00C86078">
      <w:pPr>
        <w:pStyle w:val="a4"/>
        <w:spacing w:after="0" w:line="240" w:lineRule="auto"/>
        <w:jc w:val="both"/>
        <w:rPr>
          <w:rFonts w:ascii="Times New Roman" w:hAnsi="Times New Roman"/>
          <w:b/>
          <w:bCs/>
          <w:sz w:val="24"/>
          <w:szCs w:val="24"/>
        </w:rPr>
      </w:pPr>
      <w:r>
        <w:rPr>
          <w:rFonts w:ascii="Times New Roman" w:hAnsi="Times New Roman"/>
          <w:b/>
          <w:bCs/>
          <w:sz w:val="24"/>
          <w:szCs w:val="24"/>
        </w:rPr>
        <w:t xml:space="preserve">1.10. Часть 1 статьи 22 Устава изложить в следующей редакции: </w:t>
      </w:r>
    </w:p>
    <w:p w:rsidR="00C86078" w:rsidRDefault="00C86078" w:rsidP="00C86078">
      <w:pPr>
        <w:pStyle w:val="a4"/>
        <w:spacing w:after="0" w:line="240" w:lineRule="auto"/>
        <w:jc w:val="both"/>
        <w:rPr>
          <w:rFonts w:ascii="Times New Roman" w:hAnsi="Times New Roman"/>
          <w:b/>
          <w:bCs/>
          <w:sz w:val="24"/>
          <w:szCs w:val="24"/>
        </w:rPr>
      </w:pPr>
    </w:p>
    <w:p w:rsidR="00C86078" w:rsidRDefault="00C86078" w:rsidP="00C86078">
      <w:pPr>
        <w:pStyle w:val="a4"/>
        <w:spacing w:after="0" w:line="240" w:lineRule="auto"/>
        <w:ind w:left="0" w:right="283" w:firstLine="720"/>
        <w:jc w:val="both"/>
        <w:rPr>
          <w:rFonts w:ascii="Times New Roman" w:hAnsi="Times New Roman"/>
          <w:sz w:val="24"/>
          <w:szCs w:val="24"/>
        </w:rPr>
      </w:pPr>
      <w:r>
        <w:rPr>
          <w:rFonts w:ascii="Times New Roman" w:hAnsi="Times New Roman"/>
          <w:b/>
          <w:bCs/>
          <w:sz w:val="24"/>
          <w:szCs w:val="24"/>
        </w:rPr>
        <w:t>«</w:t>
      </w:r>
      <w:r>
        <w:rPr>
          <w:rFonts w:ascii="Times New Roman" w:hAnsi="Times New Roman"/>
          <w:bCs/>
          <w:sz w:val="24"/>
          <w:szCs w:val="24"/>
        </w:rPr>
        <w:t>1.</w:t>
      </w:r>
      <w:r>
        <w:rPr>
          <w:rFonts w:ascii="Times New Roman" w:hAnsi="Times New Roman"/>
          <w:color w:val="000000"/>
          <w:sz w:val="24"/>
          <w:szCs w:val="24"/>
        </w:rPr>
        <w:t>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w:t>
      </w:r>
    </w:p>
    <w:p w:rsidR="00C86078" w:rsidRDefault="00C86078" w:rsidP="00C86078">
      <w:pPr>
        <w:pStyle w:val="20"/>
        <w:shd w:val="clear" w:color="auto" w:fill="auto"/>
        <w:tabs>
          <w:tab w:val="left" w:pos="0"/>
        </w:tabs>
        <w:spacing w:after="0" w:line="240" w:lineRule="auto"/>
        <w:ind w:right="221" w:firstLine="709"/>
        <w:jc w:val="both"/>
        <w:rPr>
          <w:color w:val="000000"/>
          <w:sz w:val="24"/>
          <w:szCs w:val="24"/>
        </w:rPr>
      </w:pPr>
      <w:r>
        <w:rPr>
          <w:color w:val="000000"/>
          <w:sz w:val="24"/>
          <w:szCs w:val="24"/>
        </w:rPr>
        <w:t>Заместитель председателя сельского Совета народных депутатов избирается Советом народных депутатов из своего состава открытым голосованием. Избранным считается кандидат, набравший большинство голосов от установленной численности депутатов. Заместитель председателя Совета народных депутатов исполняет свои полномочия на непостоянной основе».</w:t>
      </w:r>
    </w:p>
    <w:p w:rsidR="00C86078" w:rsidRDefault="00C86078" w:rsidP="00C86078">
      <w:pPr>
        <w:pStyle w:val="20"/>
        <w:shd w:val="clear" w:color="auto" w:fill="auto"/>
        <w:tabs>
          <w:tab w:val="left" w:pos="0"/>
        </w:tabs>
        <w:spacing w:after="0" w:line="240" w:lineRule="auto"/>
        <w:ind w:right="221" w:firstLine="709"/>
        <w:jc w:val="both"/>
        <w:rPr>
          <w:color w:val="000000"/>
          <w:sz w:val="24"/>
          <w:szCs w:val="24"/>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t>1.11. Статью 23 Устава изложить в следующей редакции:</w:t>
      </w:r>
    </w:p>
    <w:p w:rsidR="00C86078" w:rsidRDefault="00C86078" w:rsidP="00C86078">
      <w:pPr>
        <w:spacing w:after="0" w:line="240" w:lineRule="auto"/>
        <w:ind w:firstLine="709"/>
        <w:jc w:val="both"/>
        <w:rPr>
          <w:rFonts w:ascii="Times New Roman" w:hAnsi="Times New Roman"/>
          <w:b/>
          <w:bCs/>
          <w:sz w:val="24"/>
          <w:szCs w:val="24"/>
        </w:rPr>
      </w:pPr>
    </w:p>
    <w:p w:rsidR="00C86078" w:rsidRDefault="00C86078" w:rsidP="00C86078">
      <w:pPr>
        <w:spacing w:line="240" w:lineRule="auto"/>
        <w:ind w:firstLine="709"/>
        <w:jc w:val="both"/>
        <w:rPr>
          <w:rFonts w:ascii="Times New Roman" w:hAnsi="Times New Roman"/>
          <w:b/>
          <w:bCs/>
          <w:sz w:val="24"/>
          <w:szCs w:val="24"/>
        </w:rPr>
      </w:pPr>
      <w:r>
        <w:rPr>
          <w:rFonts w:ascii="Times New Roman" w:hAnsi="Times New Roman"/>
          <w:b/>
          <w:sz w:val="24"/>
          <w:szCs w:val="24"/>
        </w:rPr>
        <w:t xml:space="preserve">Статья  23. </w:t>
      </w:r>
      <w:r>
        <w:rPr>
          <w:rFonts w:ascii="Times New Roman" w:hAnsi="Times New Roman"/>
          <w:b/>
          <w:bCs/>
          <w:sz w:val="24"/>
          <w:szCs w:val="24"/>
        </w:rPr>
        <w:t>Статус депутата сельского Совета народных депутатов</w:t>
      </w:r>
    </w:p>
    <w:p w:rsidR="00C86078" w:rsidRDefault="00C86078" w:rsidP="00CF57AE">
      <w:pPr>
        <w:pStyle w:val="20"/>
        <w:numPr>
          <w:ilvl w:val="0"/>
          <w:numId w:val="3"/>
        </w:numPr>
        <w:shd w:val="clear" w:color="auto" w:fill="auto"/>
        <w:tabs>
          <w:tab w:val="left" w:pos="0"/>
        </w:tabs>
        <w:spacing w:after="0" w:line="250" w:lineRule="exact"/>
        <w:ind w:left="-567" w:right="221" w:firstLine="283"/>
        <w:jc w:val="both"/>
        <w:rPr>
          <w:sz w:val="20"/>
          <w:szCs w:val="20"/>
        </w:rPr>
      </w:pPr>
      <w:r>
        <w:rPr>
          <w:color w:val="000000"/>
        </w:rPr>
        <w:t>Депутатом сельского Совета народных депутатов может быть избран гражданин Российской Федерации, обладающий избирательным правом и достигший ко дню выборов 18 лет.</w:t>
      </w:r>
    </w:p>
    <w:p w:rsidR="00C86078" w:rsidRDefault="00C86078" w:rsidP="00CF57AE">
      <w:pPr>
        <w:pStyle w:val="20"/>
        <w:numPr>
          <w:ilvl w:val="0"/>
          <w:numId w:val="3"/>
        </w:numPr>
        <w:shd w:val="clear" w:color="auto" w:fill="auto"/>
        <w:tabs>
          <w:tab w:val="left" w:pos="0"/>
        </w:tabs>
        <w:spacing w:after="0" w:line="250" w:lineRule="exact"/>
        <w:ind w:left="-567" w:right="221" w:firstLine="283"/>
        <w:jc w:val="both"/>
      </w:pPr>
      <w:r>
        <w:rPr>
          <w:color w:val="000000"/>
        </w:rPr>
        <w:t>Депутат сельского Совета народных депутатов избирается на срок полномочий сельского Совета народных депутатов данного созыва.</w:t>
      </w:r>
    </w:p>
    <w:p w:rsidR="00C86078" w:rsidRDefault="00C86078" w:rsidP="00C86078">
      <w:pPr>
        <w:pStyle w:val="20"/>
        <w:shd w:val="clear" w:color="auto" w:fill="auto"/>
        <w:tabs>
          <w:tab w:val="left" w:pos="0"/>
        </w:tabs>
        <w:spacing w:after="0"/>
        <w:ind w:left="-567" w:right="221" w:firstLine="283"/>
        <w:jc w:val="both"/>
      </w:pPr>
      <w:r>
        <w:rPr>
          <w:color w:val="000000"/>
        </w:rPr>
        <w:t>Полномочия депутата сельского Совета народных депутатов начинаются со дня его избрания и прекращаются со дня начала работы сельского Совета народных депутатов нового созыва, за исключением случаев досрочного прекращения полномочий депутата сельского Совета народных депутатов.</w:t>
      </w:r>
    </w:p>
    <w:p w:rsidR="00C86078" w:rsidRDefault="00C86078" w:rsidP="00CF57AE">
      <w:pPr>
        <w:pStyle w:val="20"/>
        <w:numPr>
          <w:ilvl w:val="0"/>
          <w:numId w:val="3"/>
        </w:numPr>
        <w:shd w:val="clear" w:color="auto" w:fill="auto"/>
        <w:tabs>
          <w:tab w:val="left" w:pos="0"/>
        </w:tabs>
        <w:spacing w:after="0" w:line="250" w:lineRule="exact"/>
        <w:ind w:left="-567" w:right="221" w:firstLine="283"/>
        <w:jc w:val="both"/>
      </w:pPr>
      <w:r>
        <w:rPr>
          <w:color w:val="000000"/>
        </w:rPr>
        <w:t>Депутат сельского Совета народных депутатов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C86078" w:rsidRDefault="00C86078" w:rsidP="00CF57AE">
      <w:pPr>
        <w:pStyle w:val="20"/>
        <w:numPr>
          <w:ilvl w:val="0"/>
          <w:numId w:val="3"/>
        </w:numPr>
        <w:shd w:val="clear" w:color="auto" w:fill="auto"/>
        <w:tabs>
          <w:tab w:val="left" w:pos="0"/>
          <w:tab w:val="left" w:pos="1044"/>
        </w:tabs>
        <w:spacing w:after="0" w:line="250" w:lineRule="exact"/>
        <w:ind w:left="-567" w:right="221" w:firstLine="283"/>
        <w:jc w:val="both"/>
      </w:pPr>
      <w:r>
        <w:rPr>
          <w:color w:val="000000"/>
        </w:rPr>
        <w:t>Полномочия депутата сельского Совета народных депутатов прекращаются досрочно в случаях:</w:t>
      </w:r>
    </w:p>
    <w:p w:rsidR="00C86078" w:rsidRDefault="00C86078" w:rsidP="00CF57AE">
      <w:pPr>
        <w:pStyle w:val="20"/>
        <w:numPr>
          <w:ilvl w:val="0"/>
          <w:numId w:val="4"/>
        </w:numPr>
        <w:shd w:val="clear" w:color="auto" w:fill="auto"/>
        <w:tabs>
          <w:tab w:val="left" w:pos="0"/>
          <w:tab w:val="left" w:pos="1049"/>
        </w:tabs>
        <w:spacing w:after="0" w:line="250" w:lineRule="exact"/>
        <w:ind w:left="-567" w:right="221" w:firstLine="283"/>
        <w:jc w:val="both"/>
      </w:pPr>
      <w:r>
        <w:rPr>
          <w:color w:val="000000"/>
        </w:rPr>
        <w:t>смерти;</w:t>
      </w:r>
    </w:p>
    <w:p w:rsidR="00C86078" w:rsidRDefault="00C86078" w:rsidP="00CF57AE">
      <w:pPr>
        <w:pStyle w:val="20"/>
        <w:numPr>
          <w:ilvl w:val="0"/>
          <w:numId w:val="4"/>
        </w:numPr>
        <w:shd w:val="clear" w:color="auto" w:fill="auto"/>
        <w:tabs>
          <w:tab w:val="left" w:pos="0"/>
          <w:tab w:val="left" w:pos="1068"/>
        </w:tabs>
        <w:spacing w:after="0" w:line="250" w:lineRule="exact"/>
        <w:ind w:left="-567" w:right="221" w:firstLine="283"/>
        <w:jc w:val="both"/>
      </w:pPr>
      <w:r>
        <w:rPr>
          <w:color w:val="000000"/>
        </w:rPr>
        <w:t>отставки по собственному желанию;</w:t>
      </w:r>
    </w:p>
    <w:p w:rsidR="00C86078" w:rsidRDefault="00C86078" w:rsidP="00CF57AE">
      <w:pPr>
        <w:pStyle w:val="20"/>
        <w:numPr>
          <w:ilvl w:val="0"/>
          <w:numId w:val="4"/>
        </w:numPr>
        <w:shd w:val="clear" w:color="auto" w:fill="auto"/>
        <w:tabs>
          <w:tab w:val="left" w:pos="0"/>
          <w:tab w:val="left" w:pos="1068"/>
        </w:tabs>
        <w:spacing w:after="0" w:line="250" w:lineRule="exact"/>
        <w:ind w:left="-567" w:right="221" w:firstLine="283"/>
        <w:jc w:val="both"/>
      </w:pPr>
      <w:r>
        <w:rPr>
          <w:color w:val="000000"/>
        </w:rPr>
        <w:t>признания судом недееспособным или ограниченно дееспособным;</w:t>
      </w:r>
    </w:p>
    <w:p w:rsidR="00C86078" w:rsidRDefault="00C86078" w:rsidP="00CF57AE">
      <w:pPr>
        <w:pStyle w:val="20"/>
        <w:numPr>
          <w:ilvl w:val="0"/>
          <w:numId w:val="4"/>
        </w:numPr>
        <w:shd w:val="clear" w:color="auto" w:fill="auto"/>
        <w:tabs>
          <w:tab w:val="left" w:pos="0"/>
          <w:tab w:val="left" w:pos="1068"/>
        </w:tabs>
        <w:spacing w:after="0" w:line="250" w:lineRule="exact"/>
        <w:ind w:left="-567" w:right="221" w:firstLine="283"/>
        <w:jc w:val="both"/>
      </w:pPr>
      <w:r>
        <w:rPr>
          <w:color w:val="000000"/>
        </w:rPr>
        <w:t>признания судом безвестно отсутствующим или объявления умершим;</w:t>
      </w:r>
    </w:p>
    <w:p w:rsidR="00C86078" w:rsidRDefault="00C86078" w:rsidP="00CF57AE">
      <w:pPr>
        <w:pStyle w:val="20"/>
        <w:numPr>
          <w:ilvl w:val="0"/>
          <w:numId w:val="4"/>
        </w:numPr>
        <w:shd w:val="clear" w:color="auto" w:fill="auto"/>
        <w:tabs>
          <w:tab w:val="left" w:pos="0"/>
          <w:tab w:val="left" w:pos="1068"/>
        </w:tabs>
        <w:spacing w:after="0" w:line="250" w:lineRule="exact"/>
        <w:ind w:left="-567" w:right="221" w:firstLine="283"/>
        <w:jc w:val="both"/>
      </w:pPr>
      <w:r>
        <w:rPr>
          <w:color w:val="000000"/>
        </w:rPr>
        <w:t>вступления в отношении его в законную силу обвинительного приговора суда;</w:t>
      </w:r>
    </w:p>
    <w:p w:rsidR="00C86078" w:rsidRDefault="00C86078" w:rsidP="00CF57AE">
      <w:pPr>
        <w:pStyle w:val="20"/>
        <w:numPr>
          <w:ilvl w:val="0"/>
          <w:numId w:val="4"/>
        </w:numPr>
        <w:shd w:val="clear" w:color="auto" w:fill="auto"/>
        <w:tabs>
          <w:tab w:val="left" w:pos="0"/>
          <w:tab w:val="left" w:pos="1068"/>
        </w:tabs>
        <w:spacing w:after="0" w:line="250" w:lineRule="exact"/>
        <w:ind w:left="-567" w:right="221" w:firstLine="283"/>
        <w:jc w:val="both"/>
      </w:pPr>
      <w:r>
        <w:rPr>
          <w:color w:val="000000"/>
        </w:rPr>
        <w:t>выезда за пределы Российской Федерации на постоянное место жительства;</w:t>
      </w:r>
    </w:p>
    <w:p w:rsidR="00C86078" w:rsidRDefault="00C86078" w:rsidP="00CF57AE">
      <w:pPr>
        <w:pStyle w:val="20"/>
        <w:numPr>
          <w:ilvl w:val="0"/>
          <w:numId w:val="4"/>
        </w:numPr>
        <w:shd w:val="clear" w:color="auto" w:fill="auto"/>
        <w:tabs>
          <w:tab w:val="left" w:pos="0"/>
        </w:tabs>
        <w:spacing w:after="0" w:line="250" w:lineRule="exact"/>
        <w:ind w:left="-567" w:right="221" w:firstLine="283"/>
        <w:jc w:val="both"/>
      </w:pPr>
      <w:r>
        <w:rPr>
          <w:color w:val="000000"/>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86078" w:rsidRDefault="00C86078" w:rsidP="00CF57AE">
      <w:pPr>
        <w:pStyle w:val="20"/>
        <w:numPr>
          <w:ilvl w:val="0"/>
          <w:numId w:val="5"/>
        </w:numPr>
        <w:shd w:val="clear" w:color="auto" w:fill="auto"/>
        <w:tabs>
          <w:tab w:val="left" w:pos="0"/>
          <w:tab w:val="left" w:pos="1058"/>
        </w:tabs>
        <w:spacing w:after="0" w:line="250" w:lineRule="exact"/>
        <w:ind w:left="-567" w:right="221" w:firstLine="283"/>
        <w:jc w:val="both"/>
      </w:pPr>
      <w:r>
        <w:rPr>
          <w:color w:val="000000"/>
        </w:rPr>
        <w:t>отзыва избирателями сельского поселения;</w:t>
      </w:r>
    </w:p>
    <w:p w:rsidR="00C86078" w:rsidRDefault="00C86078" w:rsidP="00CF57AE">
      <w:pPr>
        <w:pStyle w:val="20"/>
        <w:numPr>
          <w:ilvl w:val="0"/>
          <w:numId w:val="5"/>
        </w:numPr>
        <w:shd w:val="clear" w:color="auto" w:fill="auto"/>
        <w:tabs>
          <w:tab w:val="left" w:pos="0"/>
          <w:tab w:val="left" w:pos="1068"/>
        </w:tabs>
        <w:spacing w:after="0" w:line="250" w:lineRule="exact"/>
        <w:ind w:left="-567" w:right="221" w:firstLine="283"/>
        <w:jc w:val="both"/>
      </w:pPr>
      <w:r>
        <w:rPr>
          <w:color w:val="000000"/>
        </w:rPr>
        <w:t>досрочного прекращения полномочий сельского Совета народных депутатов;</w:t>
      </w:r>
    </w:p>
    <w:p w:rsidR="00C86078" w:rsidRDefault="00C86078" w:rsidP="00CF57AE">
      <w:pPr>
        <w:pStyle w:val="20"/>
        <w:numPr>
          <w:ilvl w:val="0"/>
          <w:numId w:val="5"/>
        </w:numPr>
        <w:shd w:val="clear" w:color="auto" w:fill="auto"/>
        <w:tabs>
          <w:tab w:val="left" w:pos="0"/>
          <w:tab w:val="left" w:pos="142"/>
        </w:tabs>
        <w:spacing w:after="0" w:line="250" w:lineRule="exact"/>
        <w:ind w:left="-567" w:right="221" w:firstLine="283"/>
        <w:jc w:val="both"/>
      </w:pPr>
      <w:r>
        <w:rPr>
          <w:color w:val="000000"/>
        </w:rPr>
        <w:t>призыва на военную службу или направления на заменяющую ее альтернативную гражданскую службу;</w:t>
      </w:r>
    </w:p>
    <w:p w:rsidR="00C86078" w:rsidRDefault="00C86078" w:rsidP="00CF57AE">
      <w:pPr>
        <w:pStyle w:val="20"/>
        <w:numPr>
          <w:ilvl w:val="0"/>
          <w:numId w:val="5"/>
        </w:numPr>
        <w:shd w:val="clear" w:color="auto" w:fill="auto"/>
        <w:tabs>
          <w:tab w:val="left" w:pos="0"/>
          <w:tab w:val="left" w:pos="142"/>
        </w:tabs>
        <w:spacing w:after="0" w:line="250" w:lineRule="exact"/>
        <w:ind w:left="-567" w:right="221" w:firstLine="283"/>
        <w:jc w:val="both"/>
      </w:pPr>
      <w:r>
        <w:rPr>
          <w:color w:val="000000"/>
        </w:rPr>
        <w:t>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86078" w:rsidRDefault="00C86078" w:rsidP="00CF57AE">
      <w:pPr>
        <w:pStyle w:val="20"/>
        <w:numPr>
          <w:ilvl w:val="0"/>
          <w:numId w:val="5"/>
        </w:numPr>
        <w:shd w:val="clear" w:color="auto" w:fill="auto"/>
        <w:tabs>
          <w:tab w:val="left" w:pos="0"/>
          <w:tab w:val="left" w:pos="142"/>
        </w:tabs>
        <w:spacing w:after="0" w:line="250" w:lineRule="exact"/>
        <w:ind w:left="-567" w:right="221" w:firstLine="283"/>
        <w:jc w:val="both"/>
      </w:pPr>
      <w:r>
        <w:rPr>
          <w:color w:val="000000"/>
        </w:rPr>
        <w:t>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C86078" w:rsidRDefault="00C86078" w:rsidP="00CF57AE">
      <w:pPr>
        <w:pStyle w:val="20"/>
        <w:numPr>
          <w:ilvl w:val="0"/>
          <w:numId w:val="3"/>
        </w:numPr>
        <w:shd w:val="clear" w:color="auto" w:fill="auto"/>
        <w:tabs>
          <w:tab w:val="left" w:pos="0"/>
        </w:tabs>
        <w:spacing w:after="0" w:line="240" w:lineRule="auto"/>
        <w:ind w:left="-567" w:right="221" w:firstLine="283"/>
        <w:jc w:val="both"/>
      </w:pPr>
      <w:r>
        <w:rPr>
          <w:color w:val="000000"/>
        </w:rPr>
        <w:t>Полномочия депутата сельского Совета народных депутатов в случаях, указанных в пунктах 3, 4, 5, 11 части 4 настоящей статьи прекращаются досрочно с момента вступления в силу соответствующего акта, либо со времени, указанного в нем.</w:t>
      </w:r>
    </w:p>
    <w:p w:rsidR="00C86078" w:rsidRDefault="00C86078" w:rsidP="00C86078">
      <w:pPr>
        <w:pStyle w:val="20"/>
        <w:shd w:val="clear" w:color="auto" w:fill="auto"/>
        <w:tabs>
          <w:tab w:val="left" w:pos="0"/>
        </w:tabs>
        <w:spacing w:after="0" w:line="240" w:lineRule="auto"/>
        <w:ind w:left="-567" w:right="221" w:firstLine="283"/>
        <w:jc w:val="both"/>
      </w:pPr>
      <w:r>
        <w:rPr>
          <w:color w:val="000000"/>
        </w:rPr>
        <w:t>Прекращение полномочий депутата сельского Совета народных депутатов в случаях, указанных в пунктах 1, 6, 7, 10 части 4 настоящей статьи фиксируется решением сельского Совета народных депутатов.</w:t>
      </w:r>
    </w:p>
    <w:p w:rsidR="00C86078" w:rsidRDefault="00C86078" w:rsidP="00C86078">
      <w:pPr>
        <w:pStyle w:val="20"/>
        <w:shd w:val="clear" w:color="auto" w:fill="auto"/>
        <w:tabs>
          <w:tab w:val="left" w:pos="0"/>
        </w:tabs>
        <w:spacing w:after="0" w:line="240" w:lineRule="auto"/>
        <w:ind w:left="-567" w:right="221" w:firstLine="283"/>
        <w:jc w:val="both"/>
      </w:pPr>
      <w:r>
        <w:rPr>
          <w:color w:val="000000"/>
        </w:rPr>
        <w:t>При досрочном прекращении полномочий депутата сельского Совета народных депутатов в результате отзыва его полномочия прекращаются с момента официального опубликования (обнародования) результатов голосования по отзыву, если иное не установлено действующим законодательством.</w:t>
      </w:r>
    </w:p>
    <w:p w:rsidR="00C86078" w:rsidRDefault="00C86078" w:rsidP="00C86078">
      <w:pPr>
        <w:pStyle w:val="20"/>
        <w:shd w:val="clear" w:color="auto" w:fill="auto"/>
        <w:tabs>
          <w:tab w:val="left" w:pos="0"/>
        </w:tabs>
        <w:spacing w:after="0" w:line="240" w:lineRule="auto"/>
        <w:ind w:left="-567" w:right="221" w:firstLine="283"/>
        <w:jc w:val="both"/>
      </w:pPr>
      <w:r>
        <w:rPr>
          <w:color w:val="000000"/>
        </w:rPr>
        <w:t>Полномочия депутата сельского Совета народных депутатов в случае, предусмотренном в пункте 9 части 4 настоящей статьи, прекращаются одновременно с досрочным прекращением полномочий сельского Совета народных депутатов.</w:t>
      </w:r>
    </w:p>
    <w:p w:rsidR="00C86078" w:rsidRDefault="00C86078" w:rsidP="00C86078">
      <w:pPr>
        <w:pStyle w:val="20"/>
        <w:shd w:val="clear" w:color="auto" w:fill="auto"/>
        <w:tabs>
          <w:tab w:val="left" w:pos="0"/>
        </w:tabs>
        <w:spacing w:after="0" w:line="240" w:lineRule="auto"/>
        <w:ind w:left="-567" w:right="221" w:firstLine="283"/>
        <w:jc w:val="both"/>
      </w:pPr>
      <w:r>
        <w:rPr>
          <w:color w:val="000000"/>
        </w:rPr>
        <w:lastRenderedPageBreak/>
        <w:t>Отставка депутата принимается большинством от состава сельского Совета народных депутатов на заседании сельского Совета народных депутатов.</w:t>
      </w:r>
    </w:p>
    <w:p w:rsidR="00C86078" w:rsidRDefault="00C86078" w:rsidP="00C86078">
      <w:pPr>
        <w:pStyle w:val="20"/>
        <w:shd w:val="clear" w:color="auto" w:fill="auto"/>
        <w:tabs>
          <w:tab w:val="left" w:pos="0"/>
        </w:tabs>
        <w:spacing w:after="0" w:line="240" w:lineRule="auto"/>
        <w:ind w:left="-567" w:right="221" w:firstLine="283"/>
        <w:jc w:val="both"/>
      </w:pPr>
      <w:r>
        <w:rPr>
          <w:color w:val="000000"/>
        </w:rPr>
        <w:t>Заявление депутата о сложении полномочий не может быть отозвано после принятия решения сельским Советом народных депутатов.</w:t>
      </w:r>
    </w:p>
    <w:p w:rsidR="00C86078" w:rsidRDefault="00C86078" w:rsidP="00C86078">
      <w:pPr>
        <w:pStyle w:val="20"/>
        <w:shd w:val="clear" w:color="auto" w:fill="auto"/>
        <w:tabs>
          <w:tab w:val="left" w:pos="0"/>
        </w:tabs>
        <w:spacing w:after="0" w:line="240" w:lineRule="auto"/>
        <w:ind w:left="-567" w:right="221" w:firstLine="283"/>
        <w:jc w:val="both"/>
      </w:pPr>
      <w:r>
        <w:rPr>
          <w:color w:val="000000"/>
        </w:rPr>
        <w:t>Досрочно утративший свои полномочия депутат может вновь обрести их лишь в случае нового избрания.</w:t>
      </w:r>
    </w:p>
    <w:p w:rsidR="00C86078" w:rsidRDefault="00C86078" w:rsidP="00C86078">
      <w:pPr>
        <w:pStyle w:val="20"/>
        <w:shd w:val="clear" w:color="auto" w:fill="auto"/>
        <w:tabs>
          <w:tab w:val="left" w:pos="0"/>
        </w:tabs>
        <w:spacing w:after="0" w:line="240" w:lineRule="auto"/>
        <w:ind w:left="-567" w:right="221" w:firstLine="283"/>
        <w:jc w:val="both"/>
      </w:pPr>
      <w:r>
        <w:rPr>
          <w:color w:val="000000"/>
        </w:rPr>
        <w:t>Решение сельского Совета народных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сельского Совета народных депутатов, - не позднее чем через три месяца со дня появления такого основания.</w:t>
      </w:r>
    </w:p>
    <w:p w:rsidR="00C86078" w:rsidRDefault="00C86078" w:rsidP="00CF57AE">
      <w:pPr>
        <w:pStyle w:val="20"/>
        <w:numPr>
          <w:ilvl w:val="0"/>
          <w:numId w:val="3"/>
        </w:numPr>
        <w:shd w:val="clear" w:color="auto" w:fill="auto"/>
        <w:tabs>
          <w:tab w:val="left" w:pos="0"/>
          <w:tab w:val="left" w:pos="1039"/>
        </w:tabs>
        <w:spacing w:after="0" w:line="240" w:lineRule="auto"/>
        <w:ind w:left="-567" w:right="221" w:firstLine="283"/>
        <w:jc w:val="both"/>
      </w:pPr>
      <w:r>
        <w:rPr>
          <w:color w:val="000000"/>
        </w:rPr>
        <w:t>В случае досрочного прекращения полномочий депутата районного Совет народных депутатов от Паньковского сельского поселения сельский Совет народных депутатов обязан в течение одного месяца избрать в состав районного Совета другого депутата.</w:t>
      </w:r>
    </w:p>
    <w:p w:rsidR="00C86078" w:rsidRDefault="00C86078" w:rsidP="00CF57AE">
      <w:pPr>
        <w:pStyle w:val="20"/>
        <w:numPr>
          <w:ilvl w:val="0"/>
          <w:numId w:val="3"/>
        </w:numPr>
        <w:shd w:val="clear" w:color="auto" w:fill="auto"/>
        <w:tabs>
          <w:tab w:val="left" w:pos="0"/>
        </w:tabs>
        <w:spacing w:after="0" w:line="250" w:lineRule="exact"/>
        <w:ind w:left="-567" w:right="221" w:firstLine="283"/>
        <w:jc w:val="both"/>
      </w:pPr>
      <w:r>
        <w:rPr>
          <w:color w:val="000000"/>
        </w:rPr>
        <w:t>Депутаты сельского Совета народных депутатов принимают участие в решении вопросов, отнесенных к компетенции сельского Совета народных депутатов, и осуществляют свои полномочия на непостоянной основе.</w:t>
      </w:r>
    </w:p>
    <w:p w:rsidR="00C86078" w:rsidRDefault="00C86078" w:rsidP="00CF57AE">
      <w:pPr>
        <w:pStyle w:val="20"/>
        <w:numPr>
          <w:ilvl w:val="0"/>
          <w:numId w:val="3"/>
        </w:numPr>
        <w:shd w:val="clear" w:color="auto" w:fill="auto"/>
        <w:tabs>
          <w:tab w:val="left" w:pos="0"/>
        </w:tabs>
        <w:spacing w:after="0" w:line="240" w:lineRule="auto"/>
        <w:ind w:left="-567" w:right="221" w:firstLine="283"/>
        <w:jc w:val="both"/>
      </w:pPr>
      <w:r>
        <w:rPr>
          <w:color w:val="000000"/>
        </w:rPr>
        <w:t>Депутатам сельского Совета народных депутатов гарантируется материально-техническое и организационное обеспечение осуществления полномочий.</w:t>
      </w:r>
    </w:p>
    <w:p w:rsidR="00C86078" w:rsidRDefault="00C86078" w:rsidP="00C86078">
      <w:pPr>
        <w:pStyle w:val="20"/>
        <w:shd w:val="clear" w:color="auto" w:fill="auto"/>
        <w:tabs>
          <w:tab w:val="left" w:pos="0"/>
        </w:tabs>
        <w:spacing w:after="0" w:line="240" w:lineRule="auto"/>
        <w:ind w:left="-567" w:right="221" w:firstLine="283"/>
        <w:jc w:val="both"/>
      </w:pPr>
      <w:r>
        <w:rPr>
          <w:color w:val="000000"/>
        </w:rPr>
        <w:t>Депутатам сельского Совета народных депутатов гарантируется право правотворческой инициативы.</w:t>
      </w:r>
    </w:p>
    <w:p w:rsidR="00C86078" w:rsidRDefault="00C86078" w:rsidP="00C86078">
      <w:pPr>
        <w:pStyle w:val="20"/>
        <w:shd w:val="clear" w:color="auto" w:fill="auto"/>
        <w:tabs>
          <w:tab w:val="left" w:pos="0"/>
        </w:tabs>
        <w:spacing w:after="0" w:line="240" w:lineRule="auto"/>
        <w:ind w:left="-567" w:right="221" w:firstLine="283"/>
        <w:jc w:val="both"/>
      </w:pPr>
      <w:r>
        <w:rPr>
          <w:color w:val="000000"/>
        </w:rPr>
        <w:t>Депутатам сельского Совета народных депутатов гарантируется право на обращение в органы государственной власти, органы местного самоуправления и организации.</w:t>
      </w:r>
    </w:p>
    <w:p w:rsidR="00C86078" w:rsidRDefault="00C86078" w:rsidP="00C86078">
      <w:pPr>
        <w:pStyle w:val="20"/>
        <w:shd w:val="clear" w:color="auto" w:fill="auto"/>
        <w:tabs>
          <w:tab w:val="left" w:pos="0"/>
        </w:tabs>
        <w:spacing w:after="0" w:line="240" w:lineRule="auto"/>
        <w:ind w:left="-567" w:right="221" w:firstLine="283"/>
        <w:jc w:val="both"/>
      </w:pPr>
      <w:r>
        <w:rPr>
          <w:color w:val="000000"/>
        </w:rPr>
        <w:t>Депутат сельского Совета народных депутатов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C86078" w:rsidRDefault="00C86078" w:rsidP="00C86078">
      <w:pPr>
        <w:pStyle w:val="20"/>
        <w:shd w:val="clear" w:color="auto" w:fill="auto"/>
        <w:tabs>
          <w:tab w:val="left" w:pos="0"/>
        </w:tabs>
        <w:spacing w:after="0" w:line="240" w:lineRule="auto"/>
        <w:ind w:left="-567" w:right="221" w:firstLine="283"/>
        <w:jc w:val="both"/>
      </w:pPr>
      <w:r>
        <w:rPr>
          <w:color w:val="000000"/>
        </w:rPr>
        <w:t>Депутатам сельского Совета народных депутатов гарантируется возмещение расходов, понесенных ими при непосредственном осуществлении депутатских полномочий, за счет средств бюджета сельского поселения.</w:t>
      </w:r>
    </w:p>
    <w:p w:rsidR="00C86078" w:rsidRDefault="00C86078" w:rsidP="00CF57AE">
      <w:pPr>
        <w:pStyle w:val="30"/>
        <w:numPr>
          <w:ilvl w:val="0"/>
          <w:numId w:val="6"/>
        </w:numPr>
        <w:shd w:val="clear" w:color="auto" w:fill="auto"/>
        <w:spacing w:before="0" w:after="0" w:line="250" w:lineRule="exact"/>
        <w:ind w:left="-567" w:right="221" w:firstLine="283"/>
        <w:rPr>
          <w:b w:val="0"/>
        </w:rPr>
      </w:pPr>
      <w:r>
        <w:rPr>
          <w:b w:val="0"/>
          <w:color w:val="000000"/>
        </w:rPr>
        <w:t>Финансирование расходов, связанных с предоставлением гарантий депутату и установленных уставом муниципального образования, осуществляется за счет средств бюджета сельского поселения.</w:t>
      </w:r>
    </w:p>
    <w:p w:rsidR="00C86078" w:rsidRDefault="00C86078" w:rsidP="00CF57AE">
      <w:pPr>
        <w:pStyle w:val="30"/>
        <w:numPr>
          <w:ilvl w:val="0"/>
          <w:numId w:val="6"/>
        </w:numPr>
        <w:shd w:val="clear" w:color="auto" w:fill="auto"/>
        <w:tabs>
          <w:tab w:val="left" w:pos="0"/>
        </w:tabs>
        <w:spacing w:before="0" w:after="0" w:line="250" w:lineRule="exact"/>
        <w:ind w:left="-567" w:right="221" w:firstLine="283"/>
        <w:rPr>
          <w:b w:val="0"/>
        </w:rPr>
      </w:pPr>
      <w:r>
        <w:rPr>
          <w:b w:val="0"/>
          <w:color w:val="000000"/>
        </w:rPr>
        <w:t>К гарантиям осуществления полномочий депутата относятся также:</w:t>
      </w:r>
    </w:p>
    <w:p w:rsidR="00C86078" w:rsidRDefault="00C86078" w:rsidP="00CF57AE">
      <w:pPr>
        <w:pStyle w:val="30"/>
        <w:numPr>
          <w:ilvl w:val="0"/>
          <w:numId w:val="7"/>
        </w:numPr>
        <w:shd w:val="clear" w:color="auto" w:fill="auto"/>
        <w:tabs>
          <w:tab w:val="left" w:pos="0"/>
          <w:tab w:val="left" w:pos="865"/>
        </w:tabs>
        <w:spacing w:before="0" w:after="0" w:line="250" w:lineRule="exact"/>
        <w:ind w:left="-567" w:right="221" w:firstLine="283"/>
        <w:rPr>
          <w:b w:val="0"/>
        </w:rPr>
      </w:pPr>
      <w:r>
        <w:rPr>
          <w:b w:val="0"/>
          <w:color w:val="000000"/>
        </w:rPr>
        <w:t>депутат или группа депутатов вправе инициировать обращение представительного органа муниципального образования с депутатским запросом к органам государственной власти, органам местного самоуправления по вопросам депутатской деятельности.</w:t>
      </w:r>
    </w:p>
    <w:p w:rsidR="00C86078" w:rsidRDefault="00C86078" w:rsidP="00CF57AE">
      <w:pPr>
        <w:pStyle w:val="30"/>
        <w:numPr>
          <w:ilvl w:val="0"/>
          <w:numId w:val="7"/>
        </w:numPr>
        <w:shd w:val="clear" w:color="auto" w:fill="auto"/>
        <w:tabs>
          <w:tab w:val="left" w:pos="0"/>
          <w:tab w:val="left" w:pos="865"/>
        </w:tabs>
        <w:spacing w:before="0" w:after="0" w:line="250" w:lineRule="exact"/>
        <w:ind w:left="-567" w:right="221" w:firstLine="283"/>
        <w:rPr>
          <w:b w:val="0"/>
        </w:rPr>
      </w:pPr>
      <w:r>
        <w:rPr>
          <w:b w:val="0"/>
          <w:color w:val="000000"/>
        </w:rPr>
        <w:t>для организации личных приемов, встреч с избирателями и представления отчетов избирателям депутату обеспечиваются необходимые условия и предоставляется помещение в порядке, установленном нормативным правовым актом представительного органа муниципального образования.</w:t>
      </w:r>
    </w:p>
    <w:p w:rsidR="00C86078" w:rsidRDefault="00C86078" w:rsidP="00CF57AE">
      <w:pPr>
        <w:pStyle w:val="30"/>
        <w:numPr>
          <w:ilvl w:val="0"/>
          <w:numId w:val="7"/>
        </w:numPr>
        <w:shd w:val="clear" w:color="auto" w:fill="auto"/>
        <w:tabs>
          <w:tab w:val="left" w:pos="0"/>
          <w:tab w:val="left" w:pos="865"/>
        </w:tabs>
        <w:spacing w:before="0" w:after="0" w:line="250" w:lineRule="exact"/>
        <w:ind w:left="-567" w:right="221" w:firstLine="283"/>
        <w:rPr>
          <w:b w:val="0"/>
        </w:rPr>
      </w:pPr>
      <w:r>
        <w:rPr>
          <w:b w:val="0"/>
          <w:color w:val="000000"/>
        </w:rPr>
        <w:t>депутат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C86078" w:rsidRDefault="00C86078" w:rsidP="00C86078">
      <w:pPr>
        <w:pStyle w:val="30"/>
        <w:shd w:val="clear" w:color="auto" w:fill="auto"/>
        <w:spacing w:before="0" w:after="0" w:line="240" w:lineRule="auto"/>
        <w:ind w:left="-567" w:right="221" w:firstLine="567"/>
        <w:rPr>
          <w:b w:val="0"/>
        </w:rPr>
      </w:pPr>
      <w:r>
        <w:rPr>
          <w:b w:val="0"/>
        </w:rPr>
        <w:t>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C86078" w:rsidRDefault="00C86078" w:rsidP="00C86078">
      <w:pPr>
        <w:pStyle w:val="20"/>
        <w:shd w:val="clear" w:color="auto" w:fill="auto"/>
        <w:spacing w:after="0" w:line="240" w:lineRule="auto"/>
        <w:ind w:left="-567" w:right="221" w:firstLine="567"/>
        <w:jc w:val="both"/>
      </w:pPr>
      <w:r>
        <w:t>Администрация Паньковского сельского поселения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Паньковского сельского поселения для проведения встреч депутатов с избирателями, и порядок их предоставления.</w:t>
      </w:r>
    </w:p>
    <w:p w:rsidR="00C86078" w:rsidRDefault="00C86078" w:rsidP="00C86078">
      <w:pPr>
        <w:pStyle w:val="30"/>
        <w:shd w:val="clear" w:color="auto" w:fill="auto"/>
        <w:spacing w:before="0" w:after="0" w:line="240" w:lineRule="auto"/>
        <w:ind w:left="-567" w:right="221" w:firstLine="567"/>
        <w:rPr>
          <w:b w:val="0"/>
          <w:color w:val="000000"/>
        </w:rPr>
      </w:pPr>
      <w:r>
        <w:rPr>
          <w:b w:val="0"/>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C86078" w:rsidRDefault="00C86078" w:rsidP="00C86078">
      <w:pPr>
        <w:spacing w:after="0" w:line="240" w:lineRule="auto"/>
        <w:ind w:firstLine="709"/>
        <w:jc w:val="both"/>
        <w:rPr>
          <w:rFonts w:ascii="Times New Roman" w:hAnsi="Times New Roman"/>
          <w:b/>
          <w:bCs/>
          <w:sz w:val="24"/>
          <w:szCs w:val="24"/>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lastRenderedPageBreak/>
        <w:t>1.12.  Статью 24 Устава изложить в следующей редакции:</w:t>
      </w:r>
    </w:p>
    <w:p w:rsidR="00C86078" w:rsidRDefault="00C86078" w:rsidP="00C86078">
      <w:pPr>
        <w:spacing w:after="0" w:line="240" w:lineRule="auto"/>
        <w:ind w:firstLine="709"/>
        <w:jc w:val="both"/>
        <w:rPr>
          <w:rFonts w:ascii="Times New Roman" w:hAnsi="Times New Roman"/>
          <w:b/>
          <w:bCs/>
          <w:sz w:val="24"/>
          <w:szCs w:val="24"/>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sz w:val="24"/>
          <w:szCs w:val="24"/>
        </w:rPr>
        <w:t>Статья  24. Статус главы сельского поселения</w:t>
      </w:r>
    </w:p>
    <w:p w:rsidR="00C86078" w:rsidRDefault="00C86078" w:rsidP="00C86078">
      <w:pPr>
        <w:spacing w:after="0" w:line="240" w:lineRule="auto"/>
        <w:ind w:firstLine="709"/>
        <w:jc w:val="both"/>
        <w:rPr>
          <w:rFonts w:ascii="Times New Roman" w:hAnsi="Times New Roman"/>
          <w:b/>
          <w:bCs/>
          <w:sz w:val="24"/>
          <w:szCs w:val="24"/>
        </w:rPr>
      </w:pPr>
    </w:p>
    <w:p w:rsidR="00C86078" w:rsidRDefault="00C86078" w:rsidP="00CF57AE">
      <w:pPr>
        <w:pStyle w:val="30"/>
        <w:numPr>
          <w:ilvl w:val="0"/>
          <w:numId w:val="8"/>
        </w:numPr>
        <w:shd w:val="clear" w:color="auto" w:fill="auto"/>
        <w:tabs>
          <w:tab w:val="left" w:pos="284"/>
          <w:tab w:val="left" w:pos="709"/>
        </w:tabs>
        <w:spacing w:before="0" w:after="0" w:line="240" w:lineRule="auto"/>
        <w:ind w:left="-567" w:right="221" w:firstLine="567"/>
        <w:rPr>
          <w:b w:val="0"/>
          <w:sz w:val="24"/>
          <w:szCs w:val="24"/>
        </w:rPr>
      </w:pPr>
      <w:r>
        <w:rPr>
          <w:b w:val="0"/>
          <w:color w:val="000000"/>
          <w:sz w:val="24"/>
          <w:szCs w:val="24"/>
        </w:rPr>
        <w:t>Глава сельского поселения является высшим должностным лицом сельского поселения.</w:t>
      </w:r>
    </w:p>
    <w:p w:rsidR="00C86078" w:rsidRDefault="00C86078" w:rsidP="00C86078">
      <w:pPr>
        <w:pStyle w:val="20"/>
        <w:shd w:val="clear" w:color="auto" w:fill="auto"/>
        <w:spacing w:after="0" w:line="240" w:lineRule="auto"/>
        <w:ind w:left="-567" w:right="221" w:firstLine="567"/>
        <w:jc w:val="both"/>
        <w:rPr>
          <w:sz w:val="24"/>
          <w:szCs w:val="24"/>
        </w:rPr>
      </w:pPr>
      <w:r>
        <w:rPr>
          <w:color w:val="000000"/>
          <w:sz w:val="24"/>
          <w:szCs w:val="24"/>
        </w:rPr>
        <w:t>2. 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 и полномочия главы администрации сельского поселения.</w:t>
      </w:r>
    </w:p>
    <w:p w:rsidR="00C86078" w:rsidRDefault="00C86078" w:rsidP="00C86078">
      <w:pPr>
        <w:pStyle w:val="20"/>
        <w:shd w:val="clear" w:color="auto" w:fill="auto"/>
        <w:spacing w:after="0" w:line="240" w:lineRule="auto"/>
        <w:ind w:left="-567" w:right="221" w:firstLine="567"/>
        <w:jc w:val="both"/>
        <w:rPr>
          <w:sz w:val="24"/>
          <w:szCs w:val="24"/>
        </w:rPr>
      </w:pPr>
      <w:r>
        <w:rPr>
          <w:color w:val="000000"/>
          <w:sz w:val="24"/>
          <w:szCs w:val="24"/>
        </w:rPr>
        <w:t>Кандидаты на должность Главы сельского поселения выдвигаются депутатами или в порядке самовыдвижения депутатов на первом заседании Совета народных депутатов.</w:t>
      </w:r>
    </w:p>
    <w:p w:rsidR="00C86078" w:rsidRDefault="00C86078" w:rsidP="00C86078">
      <w:pPr>
        <w:pStyle w:val="20"/>
        <w:shd w:val="clear" w:color="auto" w:fill="auto"/>
        <w:spacing w:after="0" w:line="240" w:lineRule="auto"/>
        <w:ind w:left="-567" w:right="221" w:firstLine="567"/>
        <w:jc w:val="both"/>
        <w:rPr>
          <w:sz w:val="24"/>
          <w:szCs w:val="24"/>
        </w:rPr>
      </w:pPr>
      <w:r>
        <w:rPr>
          <w:color w:val="000000"/>
          <w:sz w:val="24"/>
          <w:szCs w:val="24"/>
        </w:rPr>
        <w:t>По всем кандидатурам проводится обсуждение, в ходе которого кандидаты выступают и отвечают на вопросы депутатов. Слово предоставляется кандидатам на равных условиях в порядке их выдвижения.</w:t>
      </w:r>
    </w:p>
    <w:p w:rsidR="00C86078" w:rsidRDefault="00C86078" w:rsidP="00C86078">
      <w:pPr>
        <w:pStyle w:val="20"/>
        <w:shd w:val="clear" w:color="auto" w:fill="auto"/>
        <w:spacing w:after="0" w:line="240" w:lineRule="auto"/>
        <w:ind w:left="-567" w:right="221" w:firstLine="567"/>
        <w:jc w:val="both"/>
        <w:rPr>
          <w:sz w:val="24"/>
          <w:szCs w:val="24"/>
        </w:rPr>
      </w:pPr>
      <w:r>
        <w:rPr>
          <w:color w:val="000000"/>
          <w:sz w:val="24"/>
          <w:szCs w:val="24"/>
        </w:rPr>
        <w:t>После начала обсуждения выдвижение новых кандидатур не допускается.</w:t>
      </w:r>
    </w:p>
    <w:p w:rsidR="00C86078" w:rsidRDefault="00C86078" w:rsidP="00C86078">
      <w:pPr>
        <w:pStyle w:val="20"/>
        <w:shd w:val="clear" w:color="auto" w:fill="auto"/>
        <w:spacing w:after="0" w:line="240" w:lineRule="auto"/>
        <w:ind w:left="-567" w:right="221" w:firstLine="567"/>
        <w:jc w:val="both"/>
        <w:rPr>
          <w:sz w:val="24"/>
          <w:szCs w:val="24"/>
        </w:rPr>
      </w:pPr>
      <w:r>
        <w:rPr>
          <w:color w:val="000000"/>
          <w:sz w:val="24"/>
          <w:szCs w:val="24"/>
        </w:rPr>
        <w:t>Каждому депутату гарантируется возможность свободного и всестороннего обсуждения деловых и личных качеств кандидатов.</w:t>
      </w:r>
    </w:p>
    <w:p w:rsidR="00C86078" w:rsidRDefault="00C86078" w:rsidP="00C86078">
      <w:pPr>
        <w:pStyle w:val="20"/>
        <w:shd w:val="clear" w:color="auto" w:fill="auto"/>
        <w:spacing w:after="0" w:line="240" w:lineRule="auto"/>
        <w:ind w:left="-567" w:right="221" w:firstLine="567"/>
        <w:jc w:val="both"/>
        <w:rPr>
          <w:sz w:val="24"/>
          <w:szCs w:val="24"/>
        </w:rPr>
      </w:pPr>
      <w:r>
        <w:rPr>
          <w:color w:val="000000"/>
          <w:sz w:val="24"/>
          <w:szCs w:val="24"/>
        </w:rPr>
        <w:t>Заявление о самоотводе принимается без обсуждения и голосования и может бытъ подано до утверждения списка кандидатур на должность Главы сельского поселения.</w:t>
      </w:r>
    </w:p>
    <w:p w:rsidR="00C86078" w:rsidRDefault="00C86078" w:rsidP="00C86078">
      <w:pPr>
        <w:pStyle w:val="20"/>
        <w:shd w:val="clear" w:color="auto" w:fill="auto"/>
        <w:spacing w:after="0" w:line="240" w:lineRule="auto"/>
        <w:ind w:left="-567" w:right="221" w:firstLine="567"/>
        <w:jc w:val="both"/>
        <w:rPr>
          <w:sz w:val="24"/>
          <w:szCs w:val="24"/>
        </w:rPr>
      </w:pPr>
      <w:r>
        <w:rPr>
          <w:color w:val="000000"/>
          <w:sz w:val="24"/>
          <w:szCs w:val="24"/>
        </w:rPr>
        <w:t>После окончания обсуждения большинством голосов присутствующих на заседании депутатов утверждается список для голосования.</w:t>
      </w:r>
    </w:p>
    <w:p w:rsidR="00C86078" w:rsidRDefault="00C86078" w:rsidP="00C86078">
      <w:pPr>
        <w:pStyle w:val="20"/>
        <w:shd w:val="clear" w:color="auto" w:fill="auto"/>
        <w:spacing w:after="0" w:line="240" w:lineRule="auto"/>
        <w:ind w:left="-567" w:right="221" w:firstLine="567"/>
        <w:jc w:val="both"/>
        <w:rPr>
          <w:sz w:val="24"/>
          <w:szCs w:val="24"/>
        </w:rPr>
      </w:pPr>
      <w:r>
        <w:rPr>
          <w:color w:val="000000"/>
          <w:sz w:val="24"/>
          <w:szCs w:val="24"/>
        </w:rPr>
        <w:t>Для проведения процедуры выборов Главы сельского поселения необходимо наличие в списке не менее одной кандидатуры.</w:t>
      </w:r>
    </w:p>
    <w:p w:rsidR="00C86078" w:rsidRDefault="00C86078" w:rsidP="00C86078">
      <w:pPr>
        <w:pStyle w:val="20"/>
        <w:shd w:val="clear" w:color="auto" w:fill="auto"/>
        <w:spacing w:after="0" w:line="240" w:lineRule="auto"/>
        <w:ind w:left="-567" w:right="221" w:firstLine="567"/>
        <w:jc w:val="both"/>
        <w:rPr>
          <w:sz w:val="24"/>
          <w:szCs w:val="24"/>
        </w:rPr>
      </w:pPr>
      <w:r>
        <w:rPr>
          <w:color w:val="000000"/>
          <w:sz w:val="24"/>
          <w:szCs w:val="24"/>
        </w:rPr>
        <w:t>В случае, если на должность Главы сельского поселения выдвинуто более двух кандидатур и ни одна из них не набрала требуемого для избрания количества голосов, проводится второй тур голосования по двум кандидатам, получившим наибольшее количество голосов.</w:t>
      </w:r>
    </w:p>
    <w:p w:rsidR="00C86078" w:rsidRDefault="00C86078" w:rsidP="00C86078">
      <w:pPr>
        <w:pStyle w:val="20"/>
        <w:shd w:val="clear" w:color="auto" w:fill="auto"/>
        <w:spacing w:after="0" w:line="240" w:lineRule="auto"/>
        <w:ind w:left="-567" w:right="221" w:firstLine="567"/>
        <w:jc w:val="both"/>
        <w:rPr>
          <w:sz w:val="24"/>
          <w:szCs w:val="24"/>
        </w:rPr>
      </w:pPr>
      <w:r>
        <w:rPr>
          <w:color w:val="000000"/>
          <w:sz w:val="24"/>
          <w:szCs w:val="24"/>
        </w:rPr>
        <w:t xml:space="preserve">Депутат считается избранным на должность Главы сельского поселения, если за него </w:t>
      </w:r>
      <w:r>
        <w:rPr>
          <w:sz w:val="24"/>
          <w:szCs w:val="24"/>
        </w:rPr>
        <w:t>проголосовало не менее 2/3 от установленной численности депутатов</w:t>
      </w:r>
      <w:r>
        <w:rPr>
          <w:color w:val="000000"/>
          <w:sz w:val="24"/>
          <w:szCs w:val="24"/>
        </w:rPr>
        <w:t xml:space="preserve"> сельского Совета народных депутатов.</w:t>
      </w:r>
    </w:p>
    <w:p w:rsidR="00C86078" w:rsidRDefault="00C86078" w:rsidP="00CF57AE">
      <w:pPr>
        <w:pStyle w:val="30"/>
        <w:numPr>
          <w:ilvl w:val="0"/>
          <w:numId w:val="9"/>
        </w:numPr>
        <w:shd w:val="clear" w:color="auto" w:fill="auto"/>
        <w:tabs>
          <w:tab w:val="left" w:pos="284"/>
          <w:tab w:val="left" w:pos="1064"/>
        </w:tabs>
        <w:spacing w:before="0" w:after="0" w:line="240" w:lineRule="auto"/>
        <w:ind w:right="221"/>
        <w:rPr>
          <w:b w:val="0"/>
          <w:sz w:val="24"/>
          <w:szCs w:val="24"/>
        </w:rPr>
      </w:pPr>
      <w:r>
        <w:rPr>
          <w:b w:val="0"/>
          <w:color w:val="000000"/>
          <w:sz w:val="24"/>
          <w:szCs w:val="24"/>
        </w:rPr>
        <w:t>Глава сельского поселения:</w:t>
      </w:r>
    </w:p>
    <w:p w:rsidR="00C86078" w:rsidRDefault="00C86078" w:rsidP="00CF57AE">
      <w:pPr>
        <w:pStyle w:val="30"/>
        <w:numPr>
          <w:ilvl w:val="0"/>
          <w:numId w:val="10"/>
        </w:numPr>
        <w:shd w:val="clear" w:color="auto" w:fill="auto"/>
        <w:tabs>
          <w:tab w:val="left" w:pos="284"/>
        </w:tabs>
        <w:spacing w:before="0" w:after="0" w:line="240" w:lineRule="auto"/>
        <w:ind w:left="720" w:right="221" w:hanging="360"/>
        <w:rPr>
          <w:b w:val="0"/>
          <w:sz w:val="24"/>
          <w:szCs w:val="24"/>
        </w:rPr>
      </w:pPr>
      <w:r>
        <w:rPr>
          <w:b w:val="0"/>
          <w:color w:val="000000"/>
          <w:sz w:val="24"/>
          <w:szCs w:val="24"/>
        </w:rPr>
        <w:t>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C86078" w:rsidRDefault="00C86078" w:rsidP="00CF57AE">
      <w:pPr>
        <w:pStyle w:val="30"/>
        <w:numPr>
          <w:ilvl w:val="0"/>
          <w:numId w:val="10"/>
        </w:numPr>
        <w:shd w:val="clear" w:color="auto" w:fill="auto"/>
        <w:tabs>
          <w:tab w:val="left" w:pos="284"/>
          <w:tab w:val="left" w:pos="1088"/>
        </w:tabs>
        <w:spacing w:before="0" w:after="0" w:line="240" w:lineRule="auto"/>
        <w:ind w:left="720" w:right="221" w:hanging="360"/>
        <w:rPr>
          <w:b w:val="0"/>
          <w:sz w:val="24"/>
          <w:szCs w:val="24"/>
        </w:rPr>
      </w:pPr>
      <w:r>
        <w:rPr>
          <w:b w:val="0"/>
          <w:color w:val="000000"/>
          <w:sz w:val="24"/>
          <w:szCs w:val="24"/>
        </w:rPr>
        <w:t>подписывает и обнародует решения, принятые сельским Советом народных депутатов;</w:t>
      </w:r>
    </w:p>
    <w:p w:rsidR="00C86078" w:rsidRDefault="00C86078" w:rsidP="00CF57AE">
      <w:pPr>
        <w:pStyle w:val="30"/>
        <w:numPr>
          <w:ilvl w:val="0"/>
          <w:numId w:val="10"/>
        </w:numPr>
        <w:shd w:val="clear" w:color="auto" w:fill="auto"/>
        <w:tabs>
          <w:tab w:val="left" w:pos="284"/>
          <w:tab w:val="left" w:pos="1088"/>
        </w:tabs>
        <w:spacing w:before="0" w:after="0" w:line="240" w:lineRule="auto"/>
        <w:ind w:left="720" w:right="221" w:hanging="360"/>
        <w:rPr>
          <w:b w:val="0"/>
          <w:sz w:val="24"/>
          <w:szCs w:val="24"/>
        </w:rPr>
      </w:pPr>
      <w:r>
        <w:rPr>
          <w:b w:val="0"/>
          <w:color w:val="000000"/>
          <w:sz w:val="24"/>
          <w:szCs w:val="24"/>
        </w:rPr>
        <w:t>издает в пределах своих полномочий правовые акты;</w:t>
      </w:r>
    </w:p>
    <w:p w:rsidR="00C86078" w:rsidRDefault="00C86078" w:rsidP="00CF57AE">
      <w:pPr>
        <w:pStyle w:val="20"/>
        <w:numPr>
          <w:ilvl w:val="0"/>
          <w:numId w:val="11"/>
        </w:numPr>
        <w:shd w:val="clear" w:color="auto" w:fill="auto"/>
        <w:tabs>
          <w:tab w:val="left" w:pos="284"/>
        </w:tabs>
        <w:spacing w:after="0" w:line="250" w:lineRule="exact"/>
        <w:ind w:left="-567" w:right="221" w:firstLine="567"/>
        <w:jc w:val="both"/>
        <w:rPr>
          <w:sz w:val="24"/>
          <w:szCs w:val="24"/>
        </w:rPr>
      </w:pPr>
      <w:r>
        <w:rPr>
          <w:color w:val="000000"/>
          <w:sz w:val="24"/>
          <w:szCs w:val="24"/>
        </w:rPr>
        <w:t>вправе требовать созыва внеочередного заседания сельского Совета народных депутатов;</w:t>
      </w:r>
    </w:p>
    <w:p w:rsidR="00C86078" w:rsidRDefault="00C86078" w:rsidP="00CF57AE">
      <w:pPr>
        <w:pStyle w:val="20"/>
        <w:numPr>
          <w:ilvl w:val="0"/>
          <w:numId w:val="11"/>
        </w:numPr>
        <w:shd w:val="clear" w:color="auto" w:fill="auto"/>
        <w:tabs>
          <w:tab w:val="left" w:pos="284"/>
          <w:tab w:val="left" w:pos="1018"/>
        </w:tabs>
        <w:spacing w:after="0" w:line="250" w:lineRule="exact"/>
        <w:ind w:left="-567" w:right="221" w:firstLine="567"/>
        <w:jc w:val="both"/>
        <w:rPr>
          <w:sz w:val="24"/>
          <w:szCs w:val="24"/>
        </w:rPr>
      </w:pPr>
      <w:r>
        <w:rPr>
          <w:color w:val="000000"/>
          <w:sz w:val="24"/>
          <w:szCs w:val="24"/>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C86078" w:rsidRDefault="00C86078" w:rsidP="00CF57AE">
      <w:pPr>
        <w:pStyle w:val="20"/>
        <w:numPr>
          <w:ilvl w:val="0"/>
          <w:numId w:val="12"/>
        </w:numPr>
        <w:shd w:val="clear" w:color="auto" w:fill="auto"/>
        <w:tabs>
          <w:tab w:val="left" w:pos="284"/>
          <w:tab w:val="left" w:pos="981"/>
        </w:tabs>
        <w:spacing w:after="0" w:line="250" w:lineRule="exact"/>
        <w:ind w:left="-567" w:right="221" w:firstLine="567"/>
        <w:jc w:val="both"/>
        <w:rPr>
          <w:sz w:val="24"/>
          <w:szCs w:val="24"/>
        </w:rPr>
      </w:pPr>
      <w:r>
        <w:rPr>
          <w:color w:val="000000"/>
          <w:sz w:val="24"/>
          <w:szCs w:val="24"/>
        </w:rPr>
        <w:t>Глава сельского поселения представляет сельскому Совету народных депутатов ежегодные отчеты о результатах своей деятельности, а также о деятельности местной администрации и иных подведомственных ему органов местного самоуправления, в том числе о решении вопросов, поставленных сельским Советом народных депутатов.</w:t>
      </w:r>
    </w:p>
    <w:p w:rsidR="00C86078" w:rsidRDefault="00C86078" w:rsidP="00CF57AE">
      <w:pPr>
        <w:pStyle w:val="20"/>
        <w:numPr>
          <w:ilvl w:val="0"/>
          <w:numId w:val="12"/>
        </w:numPr>
        <w:shd w:val="clear" w:color="auto" w:fill="auto"/>
        <w:tabs>
          <w:tab w:val="left" w:pos="284"/>
          <w:tab w:val="left" w:pos="822"/>
        </w:tabs>
        <w:spacing w:after="0" w:line="250" w:lineRule="exact"/>
        <w:ind w:left="-567" w:right="221" w:firstLine="567"/>
        <w:jc w:val="both"/>
        <w:rPr>
          <w:sz w:val="24"/>
          <w:szCs w:val="24"/>
        </w:rPr>
      </w:pPr>
      <w:r>
        <w:rPr>
          <w:color w:val="000000"/>
          <w:sz w:val="24"/>
          <w:szCs w:val="24"/>
        </w:rPr>
        <w:t xml:space="preserve">Глава сельского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w:t>
      </w:r>
      <w:r>
        <w:rPr>
          <w:color w:val="000000"/>
          <w:sz w:val="24"/>
          <w:szCs w:val="24"/>
        </w:rPr>
        <w:lastRenderedPageBreak/>
        <w:t>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86078" w:rsidRDefault="00C86078" w:rsidP="00CF57AE">
      <w:pPr>
        <w:pStyle w:val="20"/>
        <w:numPr>
          <w:ilvl w:val="0"/>
          <w:numId w:val="12"/>
        </w:numPr>
        <w:shd w:val="clear" w:color="auto" w:fill="auto"/>
        <w:tabs>
          <w:tab w:val="left" w:pos="284"/>
          <w:tab w:val="left" w:pos="990"/>
        </w:tabs>
        <w:spacing w:after="0" w:line="250" w:lineRule="exact"/>
        <w:ind w:left="-567" w:right="221" w:firstLine="567"/>
        <w:jc w:val="both"/>
        <w:rPr>
          <w:sz w:val="24"/>
          <w:szCs w:val="24"/>
        </w:rPr>
      </w:pPr>
      <w:r>
        <w:rPr>
          <w:color w:val="000000"/>
          <w:sz w:val="24"/>
          <w:szCs w:val="24"/>
        </w:rPr>
        <w:t>Глава сельского поселения подконтролен и подотчетен населению и сельскому Совету народных депутатов.</w:t>
      </w:r>
    </w:p>
    <w:p w:rsidR="00C86078" w:rsidRDefault="00C86078" w:rsidP="00CF57AE">
      <w:pPr>
        <w:pStyle w:val="20"/>
        <w:numPr>
          <w:ilvl w:val="0"/>
          <w:numId w:val="12"/>
        </w:numPr>
        <w:shd w:val="clear" w:color="auto" w:fill="auto"/>
        <w:tabs>
          <w:tab w:val="left" w:pos="284"/>
          <w:tab w:val="left" w:pos="981"/>
        </w:tabs>
        <w:spacing w:after="0" w:line="250" w:lineRule="exact"/>
        <w:ind w:left="-567" w:right="221" w:firstLine="567"/>
        <w:jc w:val="both"/>
        <w:rPr>
          <w:sz w:val="24"/>
          <w:szCs w:val="24"/>
        </w:rPr>
      </w:pPr>
      <w:r>
        <w:rPr>
          <w:color w:val="000000"/>
          <w:sz w:val="24"/>
          <w:szCs w:val="24"/>
        </w:rPr>
        <w:t>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C86078" w:rsidRDefault="00C86078" w:rsidP="00C86078">
      <w:pPr>
        <w:pStyle w:val="20"/>
        <w:shd w:val="clear" w:color="auto" w:fill="auto"/>
        <w:tabs>
          <w:tab w:val="left" w:pos="284"/>
        </w:tabs>
        <w:spacing w:after="0" w:line="240" w:lineRule="auto"/>
        <w:ind w:left="-567" w:right="221" w:firstLine="567"/>
        <w:jc w:val="both"/>
        <w:rPr>
          <w:sz w:val="24"/>
          <w:szCs w:val="24"/>
        </w:rPr>
      </w:pPr>
      <w:r>
        <w:rPr>
          <w:color w:val="000000"/>
          <w:sz w:val="24"/>
          <w:szCs w:val="24"/>
        </w:rPr>
        <w:t>8.  Главе сельского поселения в здании, в котором расположены органы местного самоуправления, предоставляется отдельное служебное помещение, оборудованное мебелью, оргтехникой и средствами связи, в соответствии с нормативным правовым актом сельского Совета народных депутатов.</w:t>
      </w:r>
    </w:p>
    <w:p w:rsidR="00C86078" w:rsidRDefault="00C86078" w:rsidP="00C86078">
      <w:pPr>
        <w:pStyle w:val="20"/>
        <w:shd w:val="clear" w:color="auto" w:fill="auto"/>
        <w:tabs>
          <w:tab w:val="left" w:pos="284"/>
        </w:tabs>
        <w:spacing w:after="0" w:line="240" w:lineRule="auto"/>
        <w:ind w:left="-567" w:right="221" w:firstLine="567"/>
        <w:jc w:val="both"/>
        <w:rPr>
          <w:sz w:val="24"/>
          <w:szCs w:val="24"/>
        </w:rPr>
      </w:pPr>
      <w:r>
        <w:rPr>
          <w:color w:val="000000"/>
          <w:sz w:val="24"/>
          <w:szCs w:val="24"/>
        </w:rPr>
        <w:t>Главе сельского поселения гарантируется право правотворческой инициативы.</w:t>
      </w:r>
    </w:p>
    <w:p w:rsidR="00C86078" w:rsidRDefault="00C86078" w:rsidP="00C86078">
      <w:pPr>
        <w:pStyle w:val="20"/>
        <w:shd w:val="clear" w:color="auto" w:fill="auto"/>
        <w:tabs>
          <w:tab w:val="left" w:pos="284"/>
        </w:tabs>
        <w:spacing w:after="0" w:line="240" w:lineRule="auto"/>
        <w:ind w:left="-567" w:right="221" w:firstLine="567"/>
        <w:jc w:val="both"/>
        <w:rPr>
          <w:sz w:val="24"/>
          <w:szCs w:val="24"/>
        </w:rPr>
      </w:pPr>
      <w:r>
        <w:rPr>
          <w:color w:val="000000"/>
          <w:sz w:val="24"/>
          <w:szCs w:val="24"/>
        </w:rPr>
        <w:t>Глава сельского поселения по вопросам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C86078" w:rsidRDefault="00C86078" w:rsidP="00C86078">
      <w:pPr>
        <w:pStyle w:val="20"/>
        <w:shd w:val="clear" w:color="auto" w:fill="auto"/>
        <w:tabs>
          <w:tab w:val="left" w:pos="284"/>
        </w:tabs>
        <w:spacing w:after="0" w:line="240" w:lineRule="auto"/>
        <w:ind w:left="-567" w:right="221" w:firstLine="567"/>
        <w:jc w:val="both"/>
        <w:rPr>
          <w:sz w:val="24"/>
          <w:szCs w:val="24"/>
        </w:rPr>
      </w:pPr>
      <w:r>
        <w:rPr>
          <w:color w:val="000000"/>
          <w:sz w:val="24"/>
          <w:szCs w:val="24"/>
        </w:rPr>
        <w:t>Глава сельского поселения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C86078" w:rsidRDefault="00C86078" w:rsidP="00C86078">
      <w:pPr>
        <w:pStyle w:val="20"/>
        <w:shd w:val="clear" w:color="auto" w:fill="auto"/>
        <w:tabs>
          <w:tab w:val="left" w:pos="284"/>
        </w:tabs>
        <w:spacing w:after="0" w:line="240" w:lineRule="auto"/>
        <w:ind w:left="-567" w:right="221" w:firstLine="567"/>
        <w:jc w:val="both"/>
        <w:rPr>
          <w:sz w:val="24"/>
          <w:szCs w:val="24"/>
        </w:rPr>
      </w:pPr>
      <w:r>
        <w:rPr>
          <w:color w:val="000000"/>
          <w:sz w:val="24"/>
          <w:szCs w:val="24"/>
        </w:rPr>
        <w:t>Главе сельского поселения гарантируется выплата ежемесячного денежного содержания. Размер и условия оплаты труда его устанавливаются нормативными правовыми актами сельского Совета народных депутатов.</w:t>
      </w:r>
    </w:p>
    <w:p w:rsidR="00C86078" w:rsidRDefault="00C86078" w:rsidP="00C86078">
      <w:pPr>
        <w:pStyle w:val="20"/>
        <w:shd w:val="clear" w:color="auto" w:fill="auto"/>
        <w:tabs>
          <w:tab w:val="left" w:pos="284"/>
        </w:tabs>
        <w:spacing w:after="0" w:line="240" w:lineRule="auto"/>
        <w:ind w:left="-567" w:right="221" w:firstLine="567"/>
        <w:jc w:val="both"/>
        <w:rPr>
          <w:sz w:val="24"/>
          <w:szCs w:val="24"/>
        </w:rPr>
      </w:pPr>
      <w:r>
        <w:rPr>
          <w:color w:val="000000"/>
          <w:sz w:val="24"/>
          <w:szCs w:val="24"/>
        </w:rPr>
        <w:t>Главе сельского поселения гарантируется предоставление ежегодного основного оплачиваемого отпуска продолжительностью 28 календарных дней. Продолжительность дополнительного оплачиваемого отпуска устанавливается нормативным правовым актом сельского Совета народных депутатов.</w:t>
      </w:r>
    </w:p>
    <w:p w:rsidR="00C86078" w:rsidRDefault="00C86078" w:rsidP="00C86078">
      <w:pPr>
        <w:pStyle w:val="20"/>
        <w:shd w:val="clear" w:color="auto" w:fill="auto"/>
        <w:tabs>
          <w:tab w:val="left" w:pos="284"/>
        </w:tabs>
        <w:spacing w:after="0" w:line="240" w:lineRule="auto"/>
        <w:ind w:left="-567" w:right="221" w:firstLine="567"/>
        <w:jc w:val="both"/>
        <w:rPr>
          <w:sz w:val="24"/>
          <w:szCs w:val="24"/>
        </w:rPr>
      </w:pPr>
      <w:r>
        <w:rPr>
          <w:color w:val="000000"/>
          <w:sz w:val="24"/>
          <w:szCs w:val="24"/>
        </w:rPr>
        <w:t>Главе сельского поселения возмещаются связанные с осуществлением их полномочий транспортные расходы, расходы на служебные командировки в размере и порядке, установленном нормативным правовым актом представительного органа муниципального образования.</w:t>
      </w:r>
    </w:p>
    <w:p w:rsidR="00C86078" w:rsidRDefault="00C86078" w:rsidP="00C86078">
      <w:pPr>
        <w:pStyle w:val="20"/>
        <w:shd w:val="clear" w:color="auto" w:fill="auto"/>
        <w:tabs>
          <w:tab w:val="left" w:pos="284"/>
        </w:tabs>
        <w:spacing w:after="0" w:line="240" w:lineRule="auto"/>
        <w:ind w:left="-567" w:right="221" w:firstLine="567"/>
        <w:jc w:val="both"/>
        <w:rPr>
          <w:sz w:val="24"/>
          <w:szCs w:val="24"/>
        </w:rPr>
      </w:pPr>
      <w:r>
        <w:rPr>
          <w:color w:val="000000"/>
          <w:sz w:val="24"/>
          <w:szCs w:val="24"/>
        </w:rPr>
        <w:t>Главе сельского поселения возмещаются расходы, связанные с осуществлением его полномочий. Порядок возмещения и виды расходов устанавливается нормативным правовым актом сельского Совета народных депутатов.</w:t>
      </w:r>
    </w:p>
    <w:p w:rsidR="00C86078" w:rsidRDefault="00C86078" w:rsidP="00C86078">
      <w:pPr>
        <w:pStyle w:val="20"/>
        <w:shd w:val="clear" w:color="auto" w:fill="auto"/>
        <w:tabs>
          <w:tab w:val="left" w:pos="284"/>
        </w:tabs>
        <w:spacing w:after="0" w:line="240" w:lineRule="auto"/>
        <w:ind w:left="-567" w:right="221" w:firstLine="567"/>
        <w:jc w:val="both"/>
        <w:rPr>
          <w:sz w:val="24"/>
          <w:szCs w:val="24"/>
        </w:rPr>
      </w:pPr>
      <w:r>
        <w:rPr>
          <w:color w:val="000000"/>
          <w:sz w:val="24"/>
          <w:szCs w:val="24"/>
        </w:rPr>
        <w:t>Главе сельского поселения предоставляются пенсионное обеспечение, обязательное медицинское страхование,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C86078" w:rsidRDefault="00C86078" w:rsidP="00C86078">
      <w:pPr>
        <w:pStyle w:val="30"/>
        <w:shd w:val="clear" w:color="auto" w:fill="auto"/>
        <w:tabs>
          <w:tab w:val="left" w:pos="284"/>
        </w:tabs>
        <w:spacing w:before="0" w:after="0" w:line="240" w:lineRule="auto"/>
        <w:ind w:left="-567" w:right="221" w:firstLine="567"/>
        <w:rPr>
          <w:b w:val="0"/>
          <w:sz w:val="24"/>
          <w:szCs w:val="24"/>
        </w:rPr>
      </w:pPr>
      <w:r>
        <w:rPr>
          <w:b w:val="0"/>
          <w:color w:val="000000"/>
          <w:sz w:val="24"/>
          <w:szCs w:val="24"/>
        </w:rPr>
        <w:t>Главе сельского поселения устанавливается ежемесячная доплата к страховой пенсии по старости (инвалидности), назначенной в соответствии с законодательством Российской Федерации.</w:t>
      </w:r>
    </w:p>
    <w:p w:rsidR="00C86078" w:rsidRDefault="00C86078" w:rsidP="00C86078">
      <w:pPr>
        <w:pStyle w:val="30"/>
        <w:shd w:val="clear" w:color="auto" w:fill="auto"/>
        <w:tabs>
          <w:tab w:val="left" w:pos="284"/>
        </w:tabs>
        <w:spacing w:before="0" w:after="0" w:line="240" w:lineRule="auto"/>
        <w:ind w:left="-567" w:right="221" w:firstLine="567"/>
        <w:rPr>
          <w:b w:val="0"/>
          <w:sz w:val="24"/>
          <w:szCs w:val="24"/>
        </w:rPr>
      </w:pPr>
      <w:r>
        <w:rPr>
          <w:b w:val="0"/>
          <w:color w:val="000000"/>
          <w:sz w:val="24"/>
          <w:szCs w:val="24"/>
        </w:rPr>
        <w:t>Размер, порядок и условия назначения ежемесячной доплаты к страховой пенсии по старости (инвалидности) устанавливаются нормативным правовым актом представительного органа муниципального образования.</w:t>
      </w:r>
    </w:p>
    <w:p w:rsidR="00C86078" w:rsidRDefault="00C86078" w:rsidP="00C86078">
      <w:pPr>
        <w:pStyle w:val="30"/>
        <w:shd w:val="clear" w:color="auto" w:fill="auto"/>
        <w:tabs>
          <w:tab w:val="left" w:pos="284"/>
        </w:tabs>
        <w:spacing w:before="0" w:after="0" w:line="240" w:lineRule="auto"/>
        <w:ind w:left="-567" w:right="221" w:firstLine="567"/>
        <w:rPr>
          <w:b w:val="0"/>
          <w:sz w:val="24"/>
          <w:szCs w:val="24"/>
        </w:rPr>
      </w:pPr>
      <w:r>
        <w:rPr>
          <w:b w:val="0"/>
          <w:color w:val="000000"/>
          <w:sz w:val="24"/>
          <w:szCs w:val="24"/>
        </w:rPr>
        <w:t>Главе сельского поселения устанавливается компенсация расходов, связанных с санаторно - курортным обеспечением выборного должностного лица, осуществляющих свои полномочия на постоянной основе, которая осуществляется в порядке, установленном нормативным правовым актом представительного органа муниципального образования.</w:t>
      </w:r>
    </w:p>
    <w:p w:rsidR="00C86078" w:rsidRDefault="00C86078" w:rsidP="00C86078">
      <w:pPr>
        <w:pStyle w:val="30"/>
        <w:shd w:val="clear" w:color="auto" w:fill="auto"/>
        <w:tabs>
          <w:tab w:val="left" w:pos="284"/>
        </w:tabs>
        <w:spacing w:before="0" w:after="0" w:line="240" w:lineRule="auto"/>
        <w:ind w:left="-567" w:right="221" w:firstLine="567"/>
        <w:rPr>
          <w:b w:val="0"/>
          <w:sz w:val="24"/>
          <w:szCs w:val="24"/>
        </w:rPr>
      </w:pPr>
      <w:r>
        <w:rPr>
          <w:b w:val="0"/>
          <w:color w:val="000000"/>
          <w:sz w:val="24"/>
          <w:szCs w:val="24"/>
        </w:rPr>
        <w:t>Главе сельского поселения устанавливается единовременная денежная выплата в случаях, размере и порядке, установленных нормативным правовым актом представительного органа муниципального образования.</w:t>
      </w:r>
    </w:p>
    <w:p w:rsidR="00C86078" w:rsidRDefault="00C86078" w:rsidP="00C86078">
      <w:pPr>
        <w:spacing w:after="0" w:line="240" w:lineRule="auto"/>
        <w:ind w:left="-567" w:right="221" w:firstLine="567"/>
        <w:jc w:val="both"/>
        <w:rPr>
          <w:rFonts w:ascii="Times New Roman" w:hAnsi="Times New Roman"/>
          <w:sz w:val="24"/>
          <w:szCs w:val="24"/>
        </w:rPr>
      </w:pPr>
      <w:r>
        <w:rPr>
          <w:rFonts w:ascii="Times New Roman" w:hAnsi="Times New Roman"/>
          <w:color w:val="000000"/>
          <w:sz w:val="24"/>
          <w:szCs w:val="24"/>
        </w:rPr>
        <w:t xml:space="preserve">Главе сельского поселения по окончании срока полномочий устанавливается единовременная денежная выплата в размере и порядке, установленными нормативным </w:t>
      </w:r>
      <w:r>
        <w:rPr>
          <w:rFonts w:ascii="Times New Roman" w:hAnsi="Times New Roman"/>
          <w:color w:val="000000"/>
          <w:sz w:val="24"/>
          <w:szCs w:val="24"/>
        </w:rPr>
        <w:lastRenderedPageBreak/>
        <w:t>правовым актом представительного органа муниципального образования. При досрочном прекращении полномочий главы в случаях вступления в отношении его в законную силу обвинительного приговора суда, выплата не производится</w:t>
      </w:r>
      <w:r>
        <w:rPr>
          <w:rFonts w:ascii="Times New Roman" w:hAnsi="Times New Roman"/>
          <w:iCs/>
          <w:sz w:val="24"/>
          <w:szCs w:val="24"/>
        </w:rPr>
        <w:t>.</w:t>
      </w:r>
    </w:p>
    <w:p w:rsidR="00C86078" w:rsidRDefault="00C86078" w:rsidP="00C86078">
      <w:pPr>
        <w:spacing w:after="0" w:line="240" w:lineRule="auto"/>
        <w:ind w:left="-567" w:right="221" w:firstLine="567"/>
        <w:jc w:val="both"/>
        <w:rPr>
          <w:rFonts w:ascii="Times New Roman" w:hAnsi="Times New Roman"/>
          <w:sz w:val="24"/>
          <w:szCs w:val="24"/>
        </w:rPr>
      </w:pPr>
      <w:r>
        <w:rPr>
          <w:rFonts w:ascii="Times New Roman" w:hAnsi="Times New Roman"/>
          <w:color w:val="000000"/>
          <w:sz w:val="24"/>
          <w:szCs w:val="24"/>
        </w:rPr>
        <w:t>В случае смерти Главы сельского поселения устанавливается единовременная денежная выплата близким родственникам (родителям, супругу (супруге), детям) в размере и порядке, установленными нормативным правовым актом представительного органа муниципального образования.</w:t>
      </w:r>
    </w:p>
    <w:p w:rsidR="00C86078" w:rsidRDefault="00C86078" w:rsidP="00CF57AE">
      <w:pPr>
        <w:pStyle w:val="20"/>
        <w:numPr>
          <w:ilvl w:val="0"/>
          <w:numId w:val="13"/>
        </w:numPr>
        <w:shd w:val="clear" w:color="auto" w:fill="auto"/>
        <w:tabs>
          <w:tab w:val="left" w:pos="284"/>
        </w:tabs>
        <w:spacing w:after="0" w:line="245" w:lineRule="exact"/>
        <w:ind w:left="-567" w:right="221" w:firstLine="567"/>
        <w:jc w:val="both"/>
        <w:rPr>
          <w:sz w:val="24"/>
          <w:szCs w:val="24"/>
        </w:rPr>
      </w:pPr>
      <w:r>
        <w:rPr>
          <w:color w:val="000000"/>
          <w:sz w:val="24"/>
          <w:szCs w:val="24"/>
        </w:rPr>
        <w:t>Финансирование расходов, связанных с предоставлением гарантий главе сельского поселения и закрепленных в настоящем Уставе, осуществляется за счет средств бюджета сельского поселения.</w:t>
      </w:r>
    </w:p>
    <w:p w:rsidR="00C86078" w:rsidRDefault="00C86078" w:rsidP="00C86078">
      <w:pPr>
        <w:spacing w:after="0" w:line="240" w:lineRule="auto"/>
        <w:ind w:left="-540" w:right="175" w:firstLine="1249"/>
        <w:jc w:val="both"/>
        <w:rPr>
          <w:rFonts w:ascii="Times New Roman" w:hAnsi="Times New Roman"/>
          <w:b/>
          <w:bCs/>
          <w:sz w:val="24"/>
          <w:szCs w:val="24"/>
        </w:rPr>
      </w:pPr>
      <w:r>
        <w:rPr>
          <w:rFonts w:ascii="Times New Roman" w:hAnsi="Times New Roman"/>
          <w:color w:val="000000"/>
          <w:sz w:val="24"/>
          <w:szCs w:val="24"/>
        </w:rPr>
        <w:t>Дополнительные социальные и иные гарантии в связи с прекращением полномочий (в том числе досрочно) Главы сельского поселения, предусматривающие расходование средств местных бюджетов, устанавливаются только в отношении лиц, осуществлявших полномочия Главы сельского поселения на постоянной основе и в этот период достигших пенсионного возраста или потерявших трудоспособность, и не применяются в случаях прекращения полномочий, закрепленных в части 5.1 статьи 40 Федерального закона «Об общих принципах организации местного самоуправления в Российской Федерации».</w:t>
      </w:r>
      <w:r>
        <w:rPr>
          <w:rFonts w:ascii="Times New Roman" w:hAnsi="Times New Roman"/>
          <w:b/>
          <w:bCs/>
          <w:sz w:val="24"/>
          <w:szCs w:val="24"/>
        </w:rPr>
        <w:t xml:space="preserve"> </w:t>
      </w: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t>1.13.  Статью 25 Устава изложить в следующей редакции:</w:t>
      </w:r>
    </w:p>
    <w:p w:rsidR="00C86078" w:rsidRDefault="00C86078" w:rsidP="00C86078">
      <w:pPr>
        <w:spacing w:after="0" w:line="240" w:lineRule="auto"/>
        <w:ind w:firstLine="709"/>
        <w:jc w:val="both"/>
        <w:rPr>
          <w:rFonts w:ascii="Times New Roman" w:hAnsi="Times New Roman"/>
          <w:b/>
          <w:bCs/>
          <w:sz w:val="24"/>
          <w:szCs w:val="24"/>
        </w:rPr>
      </w:pPr>
    </w:p>
    <w:p w:rsidR="00C86078" w:rsidRDefault="00C86078" w:rsidP="00C86078">
      <w:pPr>
        <w:pStyle w:val="40"/>
        <w:shd w:val="clear" w:color="auto" w:fill="auto"/>
        <w:tabs>
          <w:tab w:val="left" w:pos="284"/>
        </w:tabs>
        <w:spacing w:after="210" w:line="220" w:lineRule="exact"/>
        <w:ind w:left="-567" w:right="221" w:firstLine="567"/>
        <w:rPr>
          <w:b/>
          <w:i w:val="0"/>
          <w:sz w:val="24"/>
          <w:szCs w:val="24"/>
        </w:rPr>
      </w:pPr>
      <w:r>
        <w:rPr>
          <w:b/>
          <w:i w:val="0"/>
          <w:color w:val="000000"/>
          <w:sz w:val="24"/>
          <w:szCs w:val="24"/>
        </w:rPr>
        <w:t>Статья 25. Досрочное прекращение полномочий главы сельского поселения</w:t>
      </w:r>
    </w:p>
    <w:p w:rsidR="00C86078" w:rsidRDefault="00C86078" w:rsidP="00C86078">
      <w:pPr>
        <w:pStyle w:val="20"/>
        <w:shd w:val="clear" w:color="auto" w:fill="auto"/>
        <w:tabs>
          <w:tab w:val="left" w:pos="284"/>
        </w:tabs>
        <w:spacing w:after="0" w:line="240" w:lineRule="auto"/>
        <w:ind w:left="-567" w:right="221" w:firstLine="567"/>
        <w:jc w:val="both"/>
        <w:rPr>
          <w:sz w:val="24"/>
          <w:szCs w:val="24"/>
        </w:rPr>
      </w:pPr>
      <w:r>
        <w:rPr>
          <w:color w:val="000000"/>
          <w:sz w:val="24"/>
          <w:szCs w:val="24"/>
        </w:rPr>
        <w:t>1. Полномочия главы сельского поселения прекращаются досрочно в случаях:</w:t>
      </w:r>
    </w:p>
    <w:p w:rsidR="00C86078" w:rsidRDefault="00C86078" w:rsidP="00CF57AE">
      <w:pPr>
        <w:pStyle w:val="20"/>
        <w:numPr>
          <w:ilvl w:val="0"/>
          <w:numId w:val="14"/>
        </w:numPr>
        <w:shd w:val="clear" w:color="auto" w:fill="auto"/>
        <w:tabs>
          <w:tab w:val="left" w:pos="284"/>
          <w:tab w:val="left" w:pos="1049"/>
        </w:tabs>
        <w:spacing w:after="0" w:line="240" w:lineRule="auto"/>
        <w:ind w:left="-567" w:right="221" w:firstLine="567"/>
        <w:jc w:val="both"/>
        <w:rPr>
          <w:sz w:val="24"/>
          <w:szCs w:val="24"/>
        </w:rPr>
      </w:pPr>
      <w:r>
        <w:rPr>
          <w:color w:val="000000"/>
          <w:sz w:val="24"/>
          <w:szCs w:val="24"/>
        </w:rPr>
        <w:t>смерти;</w:t>
      </w:r>
    </w:p>
    <w:p w:rsidR="00C86078" w:rsidRDefault="00C86078" w:rsidP="00CF57AE">
      <w:pPr>
        <w:pStyle w:val="20"/>
        <w:numPr>
          <w:ilvl w:val="0"/>
          <w:numId w:val="14"/>
        </w:numPr>
        <w:shd w:val="clear" w:color="auto" w:fill="auto"/>
        <w:tabs>
          <w:tab w:val="left" w:pos="284"/>
          <w:tab w:val="left" w:pos="1068"/>
        </w:tabs>
        <w:spacing w:after="0" w:line="250" w:lineRule="exact"/>
        <w:ind w:left="-567" w:right="221" w:firstLine="567"/>
        <w:jc w:val="both"/>
        <w:rPr>
          <w:sz w:val="24"/>
          <w:szCs w:val="24"/>
        </w:rPr>
      </w:pPr>
      <w:r>
        <w:rPr>
          <w:color w:val="000000"/>
          <w:sz w:val="24"/>
          <w:szCs w:val="24"/>
        </w:rPr>
        <w:t>отставки по собственному желанию;</w:t>
      </w:r>
    </w:p>
    <w:p w:rsidR="00C86078" w:rsidRDefault="00C86078" w:rsidP="00CF57AE">
      <w:pPr>
        <w:pStyle w:val="20"/>
        <w:numPr>
          <w:ilvl w:val="0"/>
          <w:numId w:val="14"/>
        </w:numPr>
        <w:shd w:val="clear" w:color="auto" w:fill="auto"/>
        <w:tabs>
          <w:tab w:val="left" w:pos="284"/>
        </w:tabs>
        <w:spacing w:after="0" w:line="250" w:lineRule="exact"/>
        <w:ind w:left="-567" w:right="221" w:firstLine="567"/>
        <w:jc w:val="both"/>
        <w:rPr>
          <w:sz w:val="24"/>
          <w:szCs w:val="24"/>
        </w:rPr>
      </w:pPr>
      <w:r>
        <w:rPr>
          <w:color w:val="000000"/>
          <w:sz w:val="24"/>
          <w:szCs w:val="24"/>
        </w:rPr>
        <w:t>отрешения от должности в соответствии с Федеральным законом «Об общих принципах организации местного самоуправления в Российской Федерации»;</w:t>
      </w:r>
    </w:p>
    <w:p w:rsidR="00C86078" w:rsidRDefault="00C86078" w:rsidP="00CF57AE">
      <w:pPr>
        <w:pStyle w:val="20"/>
        <w:numPr>
          <w:ilvl w:val="0"/>
          <w:numId w:val="1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недееспособным или ограниченно дееспособным;</w:t>
      </w:r>
    </w:p>
    <w:p w:rsidR="00C86078" w:rsidRDefault="00C86078" w:rsidP="00CF57AE">
      <w:pPr>
        <w:pStyle w:val="20"/>
        <w:numPr>
          <w:ilvl w:val="0"/>
          <w:numId w:val="1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безвестно отсутствующим или объявления умершим;</w:t>
      </w:r>
    </w:p>
    <w:p w:rsidR="00C86078" w:rsidRDefault="00C86078" w:rsidP="00CF57AE">
      <w:pPr>
        <w:pStyle w:val="20"/>
        <w:numPr>
          <w:ilvl w:val="0"/>
          <w:numId w:val="1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вступления в отношении его в законную силу обвинительного приговора суда;</w:t>
      </w:r>
    </w:p>
    <w:p w:rsidR="00C86078" w:rsidRDefault="00C86078" w:rsidP="00CF57AE">
      <w:pPr>
        <w:pStyle w:val="20"/>
        <w:numPr>
          <w:ilvl w:val="0"/>
          <w:numId w:val="1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выезда за пределы Российской Федерации на постоянное место жительства;</w:t>
      </w:r>
    </w:p>
    <w:p w:rsidR="00C86078" w:rsidRDefault="00C86078" w:rsidP="00CF57AE">
      <w:pPr>
        <w:pStyle w:val="20"/>
        <w:numPr>
          <w:ilvl w:val="0"/>
          <w:numId w:val="14"/>
        </w:numPr>
        <w:shd w:val="clear" w:color="auto" w:fill="auto"/>
        <w:tabs>
          <w:tab w:val="left" w:pos="284"/>
        </w:tabs>
        <w:spacing w:after="0" w:line="250" w:lineRule="exact"/>
        <w:ind w:left="-567" w:right="221" w:firstLine="567"/>
        <w:jc w:val="both"/>
        <w:rPr>
          <w:sz w:val="24"/>
          <w:szCs w:val="24"/>
        </w:rPr>
      </w:pPr>
      <w:r>
        <w:rPr>
          <w:color w:val="000000"/>
          <w:sz w:val="24"/>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86078" w:rsidRDefault="00C86078" w:rsidP="00CF57AE">
      <w:pPr>
        <w:pStyle w:val="20"/>
        <w:numPr>
          <w:ilvl w:val="0"/>
          <w:numId w:val="14"/>
        </w:numPr>
        <w:shd w:val="clear" w:color="auto" w:fill="auto"/>
        <w:tabs>
          <w:tab w:val="left" w:pos="284"/>
        </w:tabs>
        <w:spacing w:after="0" w:line="250" w:lineRule="exact"/>
        <w:ind w:left="-567" w:right="221" w:firstLine="567"/>
        <w:jc w:val="both"/>
        <w:rPr>
          <w:sz w:val="24"/>
          <w:szCs w:val="24"/>
        </w:rPr>
      </w:pPr>
      <w:r>
        <w:rPr>
          <w:color w:val="000000"/>
          <w:sz w:val="24"/>
          <w:szCs w:val="24"/>
        </w:rPr>
        <w:t>установленной в судебном порядке стойкой неспособности по состоянию здоровья осуществлять полномочия главы сельского поселения.</w:t>
      </w:r>
    </w:p>
    <w:p w:rsidR="00C86078" w:rsidRDefault="00C86078" w:rsidP="00CF57AE">
      <w:pPr>
        <w:pStyle w:val="20"/>
        <w:numPr>
          <w:ilvl w:val="0"/>
          <w:numId w:val="14"/>
        </w:numPr>
        <w:shd w:val="clear" w:color="auto" w:fill="auto"/>
        <w:tabs>
          <w:tab w:val="left" w:pos="284"/>
        </w:tabs>
        <w:spacing w:after="0" w:line="250" w:lineRule="exact"/>
        <w:ind w:left="-567" w:right="221" w:firstLine="567"/>
        <w:jc w:val="both"/>
        <w:rPr>
          <w:sz w:val="24"/>
          <w:szCs w:val="24"/>
        </w:rPr>
      </w:pPr>
      <w:r>
        <w:rPr>
          <w:color w:val="000000"/>
          <w:sz w:val="24"/>
          <w:szCs w:val="24"/>
        </w:rPr>
        <w:t>преобразования сельского поселения, осуществляемого в соответствии с Федеральным законом «Об общих принципах организации местного самоуправления в Российской Федерации», а также в случае упразднения сельского поселения;</w:t>
      </w:r>
    </w:p>
    <w:p w:rsidR="00C86078" w:rsidRDefault="00C86078" w:rsidP="00CF57AE">
      <w:pPr>
        <w:pStyle w:val="20"/>
        <w:numPr>
          <w:ilvl w:val="0"/>
          <w:numId w:val="14"/>
        </w:numPr>
        <w:shd w:val="clear" w:color="auto" w:fill="auto"/>
        <w:tabs>
          <w:tab w:val="left" w:pos="284"/>
        </w:tabs>
        <w:spacing w:after="0" w:line="250" w:lineRule="exact"/>
        <w:ind w:left="-567" w:right="221" w:firstLine="567"/>
        <w:jc w:val="both"/>
        <w:rPr>
          <w:sz w:val="24"/>
          <w:szCs w:val="24"/>
        </w:rPr>
      </w:pPr>
      <w:r>
        <w:rPr>
          <w:color w:val="000000"/>
          <w:sz w:val="24"/>
          <w:szCs w:val="24"/>
        </w:rPr>
        <w:t>утраты им поселением статуса муниципального образования в связи с его объединением с городским округом;</w:t>
      </w:r>
    </w:p>
    <w:p w:rsidR="00C86078" w:rsidRDefault="00C86078" w:rsidP="00CF57AE">
      <w:pPr>
        <w:pStyle w:val="20"/>
        <w:numPr>
          <w:ilvl w:val="0"/>
          <w:numId w:val="14"/>
        </w:numPr>
        <w:shd w:val="clear" w:color="auto" w:fill="auto"/>
        <w:tabs>
          <w:tab w:val="left" w:pos="284"/>
        </w:tabs>
        <w:spacing w:after="0" w:line="250" w:lineRule="exact"/>
        <w:ind w:left="-567" w:right="221" w:firstLine="567"/>
        <w:jc w:val="both"/>
        <w:rPr>
          <w:sz w:val="24"/>
          <w:szCs w:val="24"/>
        </w:rPr>
      </w:pPr>
      <w:r>
        <w:rPr>
          <w:color w:val="000000"/>
          <w:sz w:val="24"/>
          <w:szCs w:val="24"/>
        </w:rPr>
        <w:t>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C86078" w:rsidRDefault="00C86078" w:rsidP="00CF57AE">
      <w:pPr>
        <w:pStyle w:val="20"/>
        <w:numPr>
          <w:ilvl w:val="0"/>
          <w:numId w:val="14"/>
        </w:numPr>
        <w:shd w:val="clear" w:color="auto" w:fill="auto"/>
        <w:tabs>
          <w:tab w:val="left" w:pos="284"/>
        </w:tabs>
        <w:spacing w:after="0" w:line="250" w:lineRule="exact"/>
        <w:ind w:left="-567" w:right="221" w:firstLine="567"/>
        <w:jc w:val="both"/>
        <w:rPr>
          <w:sz w:val="24"/>
          <w:szCs w:val="24"/>
        </w:rPr>
      </w:pPr>
      <w:r>
        <w:rPr>
          <w:color w:val="000000"/>
          <w:sz w:val="24"/>
          <w:szCs w:val="24"/>
        </w:rPr>
        <w:t>удаление в отставку по следующим основаниям:</w:t>
      </w:r>
    </w:p>
    <w:p w:rsidR="00C86078" w:rsidRDefault="00C86078" w:rsidP="00CF57AE">
      <w:pPr>
        <w:pStyle w:val="20"/>
        <w:numPr>
          <w:ilvl w:val="0"/>
          <w:numId w:val="1"/>
        </w:numPr>
        <w:shd w:val="clear" w:color="auto" w:fill="auto"/>
        <w:tabs>
          <w:tab w:val="left" w:pos="284"/>
          <w:tab w:val="left" w:pos="894"/>
        </w:tabs>
        <w:spacing w:after="0" w:line="250" w:lineRule="exact"/>
        <w:ind w:left="-567" w:right="221" w:firstLine="567"/>
        <w:jc w:val="both"/>
        <w:rPr>
          <w:sz w:val="24"/>
          <w:szCs w:val="24"/>
        </w:rPr>
      </w:pPr>
      <w:r>
        <w:rPr>
          <w:color w:val="000000"/>
          <w:sz w:val="24"/>
          <w:szCs w:val="24"/>
        </w:rPr>
        <w:t>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C86078" w:rsidRDefault="00C86078" w:rsidP="00CF57AE">
      <w:pPr>
        <w:pStyle w:val="20"/>
        <w:numPr>
          <w:ilvl w:val="0"/>
          <w:numId w:val="1"/>
        </w:numPr>
        <w:shd w:val="clear" w:color="auto" w:fill="auto"/>
        <w:tabs>
          <w:tab w:val="left" w:pos="284"/>
          <w:tab w:val="left" w:pos="903"/>
        </w:tabs>
        <w:spacing w:after="0" w:line="250" w:lineRule="exact"/>
        <w:ind w:left="-567" w:right="221" w:firstLine="567"/>
        <w:jc w:val="both"/>
        <w:rPr>
          <w:sz w:val="24"/>
          <w:szCs w:val="24"/>
        </w:rPr>
      </w:pPr>
      <w:r>
        <w:rPr>
          <w:color w:val="000000"/>
          <w:sz w:val="24"/>
          <w:szCs w:val="24"/>
        </w:rPr>
        <w:t xml:space="preserve">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Pr>
          <w:color w:val="000000"/>
          <w:sz w:val="24"/>
          <w:szCs w:val="24"/>
        </w:rPr>
        <w:lastRenderedPageBreak/>
        <w:t>«Об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Орловской области;</w:t>
      </w:r>
    </w:p>
    <w:p w:rsidR="00C86078" w:rsidRDefault="00C86078" w:rsidP="00CF57AE">
      <w:pPr>
        <w:pStyle w:val="20"/>
        <w:numPr>
          <w:ilvl w:val="0"/>
          <w:numId w:val="1"/>
        </w:numPr>
        <w:shd w:val="clear" w:color="auto" w:fill="auto"/>
        <w:spacing w:after="0" w:line="250" w:lineRule="exact"/>
        <w:ind w:right="221"/>
        <w:jc w:val="both"/>
        <w:rPr>
          <w:sz w:val="24"/>
          <w:szCs w:val="24"/>
        </w:rPr>
      </w:pPr>
      <w:r>
        <w:rPr>
          <w:color w:val="000000"/>
          <w:sz w:val="24"/>
          <w:szCs w:val="24"/>
        </w:rPr>
        <w:t>неудовлетворительная оценка деятельности главы сельского поселения сельским Советом народных депутатов по результатам его ежегодного отчета перед сельским Советом народных депутатов, данная два раза подряд;</w:t>
      </w:r>
    </w:p>
    <w:p w:rsidR="00C86078" w:rsidRDefault="00C86078" w:rsidP="00C86078">
      <w:pPr>
        <w:pStyle w:val="20"/>
        <w:shd w:val="clear" w:color="auto" w:fill="auto"/>
        <w:spacing w:after="0"/>
        <w:ind w:left="-567" w:right="221" w:firstLine="567"/>
        <w:jc w:val="both"/>
        <w:rPr>
          <w:sz w:val="24"/>
          <w:szCs w:val="24"/>
        </w:rPr>
      </w:pPr>
      <w:r>
        <w:rPr>
          <w:color w:val="000000"/>
          <w:sz w:val="24"/>
          <w:szCs w:val="24"/>
        </w:rPr>
        <w:t>-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86078" w:rsidRDefault="00C86078" w:rsidP="00CF57AE">
      <w:pPr>
        <w:pStyle w:val="20"/>
        <w:numPr>
          <w:ilvl w:val="0"/>
          <w:numId w:val="1"/>
        </w:numPr>
        <w:shd w:val="clear" w:color="auto" w:fill="auto"/>
        <w:tabs>
          <w:tab w:val="left" w:pos="142"/>
        </w:tabs>
        <w:spacing w:after="0" w:line="250" w:lineRule="exact"/>
        <w:ind w:left="-567" w:right="221" w:firstLine="567"/>
        <w:jc w:val="both"/>
        <w:rPr>
          <w:sz w:val="24"/>
          <w:szCs w:val="24"/>
        </w:rPr>
      </w:pPr>
      <w:r>
        <w:rPr>
          <w:color w:val="000000"/>
          <w:sz w:val="24"/>
          <w:szCs w:val="24"/>
        </w:rPr>
        <w:t>допущение главой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86078" w:rsidRDefault="00C86078" w:rsidP="00C86078">
      <w:pPr>
        <w:pStyle w:val="20"/>
        <w:shd w:val="clear" w:color="auto" w:fill="auto"/>
        <w:spacing w:after="0"/>
        <w:ind w:left="-567" w:right="221" w:firstLine="567"/>
        <w:jc w:val="both"/>
        <w:rPr>
          <w:sz w:val="24"/>
          <w:szCs w:val="24"/>
        </w:rPr>
      </w:pPr>
      <w:r>
        <w:rPr>
          <w:color w:val="000000"/>
          <w:sz w:val="24"/>
          <w:szCs w:val="24"/>
        </w:rPr>
        <w:t>14) отзыв избирателями сельского поселения.</w:t>
      </w:r>
    </w:p>
    <w:p w:rsidR="00C86078" w:rsidRDefault="00C86078" w:rsidP="00C86078">
      <w:pPr>
        <w:pStyle w:val="20"/>
        <w:shd w:val="clear" w:color="auto" w:fill="auto"/>
        <w:spacing w:after="0"/>
        <w:ind w:left="-567" w:right="221" w:firstLine="567"/>
        <w:jc w:val="both"/>
        <w:rPr>
          <w:sz w:val="24"/>
          <w:szCs w:val="24"/>
        </w:rPr>
      </w:pPr>
      <w:r>
        <w:rPr>
          <w:color w:val="000000"/>
          <w:sz w:val="24"/>
          <w:szCs w:val="24"/>
        </w:rPr>
        <w:t>В случаях, предусмотренных пунктами 4, 5, 6, 9 настоящей части, полномочия главы сельского поселения прекращаются с момента вступления в силу соответствующего решения суда Орловской области либо со времени, указанного в нем.</w:t>
      </w:r>
    </w:p>
    <w:p w:rsidR="00C86078" w:rsidRDefault="00C86078" w:rsidP="00C86078">
      <w:pPr>
        <w:pStyle w:val="20"/>
        <w:shd w:val="clear" w:color="auto" w:fill="auto"/>
        <w:spacing w:after="0"/>
        <w:ind w:left="-567" w:right="221" w:firstLine="567"/>
        <w:jc w:val="both"/>
        <w:rPr>
          <w:sz w:val="24"/>
          <w:szCs w:val="24"/>
        </w:rPr>
      </w:pPr>
      <w:r>
        <w:rPr>
          <w:color w:val="000000"/>
          <w:sz w:val="24"/>
          <w:szCs w:val="24"/>
        </w:rPr>
        <w:t>В случаях, предусмотренных в пунктах 1, 7, 8 настоящей части, прекращение полномочий главы сельского поселения фиксируется решением сельского Совета народных депутатов.</w:t>
      </w:r>
    </w:p>
    <w:p w:rsidR="00C86078" w:rsidRDefault="00C86078" w:rsidP="00C86078">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3 настоящей части, полномочия главы сельского поселения прекращаются с момента вступления в силу соответствующего правового акта об отрешении.</w:t>
      </w:r>
    </w:p>
    <w:p w:rsidR="00C86078" w:rsidRDefault="00C86078" w:rsidP="00C86078">
      <w:pPr>
        <w:pStyle w:val="20"/>
        <w:shd w:val="clear" w:color="auto" w:fill="auto"/>
        <w:spacing w:after="0"/>
        <w:ind w:left="-567" w:right="221" w:firstLine="567"/>
        <w:jc w:val="both"/>
        <w:rPr>
          <w:sz w:val="24"/>
          <w:szCs w:val="24"/>
        </w:rPr>
      </w:pPr>
      <w:r>
        <w:rPr>
          <w:color w:val="000000"/>
          <w:sz w:val="24"/>
          <w:szCs w:val="24"/>
        </w:rPr>
        <w:t xml:space="preserve">В случаях, предусмотренных пунктами </w:t>
      </w:r>
      <w:r w:rsidRPr="00C86078">
        <w:rPr>
          <w:rStyle w:val="23pt"/>
          <w:sz w:val="24"/>
          <w:szCs w:val="24"/>
          <w:lang w:val="ru-RU"/>
        </w:rPr>
        <w:t>10-12</w:t>
      </w:r>
      <w:r>
        <w:rPr>
          <w:color w:val="000000"/>
          <w:sz w:val="24"/>
          <w:szCs w:val="24"/>
        </w:rPr>
        <w:t xml:space="preserve"> настоящей части полномочия главы сельского поселения прекращаются с момента принятия соответствующего закона Орловской области.</w:t>
      </w:r>
    </w:p>
    <w:p w:rsidR="00C86078" w:rsidRDefault="00C86078" w:rsidP="00C86078">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13 настоящей части, полномочия главы сельского поселения прекращаются со дня вступления в силу соответствующего решения сельского Совета народных депутатов.</w:t>
      </w:r>
    </w:p>
    <w:p w:rsidR="00C86078" w:rsidRDefault="00C86078" w:rsidP="00C86078">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14 настоящей части, полномочия главы сельского поселения прекращаются со дня официального опубликования (обнародования) результатов голосования по отзыву, если иное не установлено действующим законодательством.</w:t>
      </w:r>
    </w:p>
    <w:p w:rsidR="00C86078" w:rsidRDefault="00C86078" w:rsidP="00C86078">
      <w:pPr>
        <w:pStyle w:val="20"/>
        <w:shd w:val="clear" w:color="auto" w:fill="auto"/>
        <w:spacing w:after="0"/>
        <w:ind w:left="-567" w:right="221" w:firstLine="567"/>
        <w:jc w:val="both"/>
        <w:rPr>
          <w:sz w:val="24"/>
          <w:szCs w:val="24"/>
        </w:rPr>
      </w:pPr>
      <w:r>
        <w:rPr>
          <w:color w:val="000000"/>
          <w:sz w:val="24"/>
          <w:szCs w:val="24"/>
        </w:rPr>
        <w:t xml:space="preserve">Заявление об отставке направляется главой сельского поселения в сельский Совет народных депутатов. В случае принятия сельским Советом народных депутатов отставки главы сельского поселения, полномочия главы сельского поселения прекращаются с даты, определенной решением сельского Совета народных депутатов. При этом заявление главы сельского поселения об отставке должно быть рассмотрено сельским Советом народных депутатов в течение месяца со дня его подачи, а период от даты рассмотрения сельским Советом народных депутатов заявления главы сельского поселения об отставке до даты прекращения полномочий главы сельского поселения не может превышать 14 дней. Заявление главы сельского поселения об отставке не может быть отозвано после удовлетворения данного заявления сельским Советом народных депутатов. В случае если отставка главы сельского поселения не принята сельским Советом народных депутатов, глава </w:t>
      </w:r>
      <w:r>
        <w:rPr>
          <w:color w:val="000000"/>
          <w:sz w:val="24"/>
          <w:szCs w:val="24"/>
        </w:rPr>
        <w:lastRenderedPageBreak/>
        <w:t>сельского поселения вправе отозвать заявление об отставке в десятидневный срок со дня рассмотрения вопроса об отставке сельским Советом народных депутатов. В случае если заявление об отставке не будет отозвано главой сельского поселения, полномочия главы сельского поселения прекращаются по истечении 14 дней со дня рассмотрения вопроса об отставке сельским Советом народных депутатов.</w:t>
      </w:r>
    </w:p>
    <w:p w:rsidR="00C86078" w:rsidRDefault="00C86078" w:rsidP="00C86078">
      <w:pPr>
        <w:pStyle w:val="20"/>
        <w:shd w:val="clear" w:color="auto" w:fill="auto"/>
        <w:spacing w:after="0"/>
        <w:ind w:left="-567" w:right="221" w:firstLine="567"/>
        <w:jc w:val="both"/>
        <w:rPr>
          <w:sz w:val="24"/>
          <w:szCs w:val="24"/>
        </w:rPr>
      </w:pPr>
      <w:r>
        <w:rPr>
          <w:color w:val="000000"/>
        </w:rPr>
        <w:t xml:space="preserve">В случае, если глава сельского поселения, полномочия которого прекращены досрочно на основании правового акта Губернатора Орловской области об отрешении от должности главы сельского поселения либо на основании решения сельского Совета народных депутатов об удалении главы сельского поселения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сельского поселения, избираемого сельским Советом народных депутатов из своего состава, до вступления решения суда в законную силу. </w:t>
      </w:r>
    </w:p>
    <w:p w:rsidR="00C86078" w:rsidRDefault="00C86078" w:rsidP="00C86078">
      <w:pPr>
        <w:pStyle w:val="20"/>
        <w:shd w:val="clear" w:color="auto" w:fill="auto"/>
        <w:spacing w:after="0"/>
        <w:ind w:left="-567" w:right="221" w:firstLine="567"/>
        <w:jc w:val="both"/>
        <w:rPr>
          <w:sz w:val="24"/>
          <w:szCs w:val="24"/>
        </w:rPr>
      </w:pPr>
      <w:r>
        <w:rPr>
          <w:color w:val="000000"/>
          <w:sz w:val="24"/>
          <w:szCs w:val="24"/>
        </w:rPr>
        <w:t>Досрочно утративший свои полномочия глава сельского поселения может вновь обрести их лишь в случае нового избрания.</w:t>
      </w:r>
    </w:p>
    <w:p w:rsidR="00C86078" w:rsidRDefault="00C86078" w:rsidP="00C86078">
      <w:pPr>
        <w:pStyle w:val="20"/>
        <w:shd w:val="clear" w:color="auto" w:fill="auto"/>
        <w:spacing w:after="0"/>
        <w:ind w:left="-567" w:right="221" w:firstLine="567"/>
        <w:jc w:val="both"/>
        <w:rPr>
          <w:sz w:val="24"/>
          <w:szCs w:val="24"/>
        </w:rPr>
      </w:pPr>
      <w:r>
        <w:rPr>
          <w:color w:val="000000"/>
          <w:sz w:val="24"/>
          <w:szCs w:val="24"/>
        </w:rPr>
        <w:t>2. В случае временного отсутствия главы сельского поселения (отпуск, командировка и т.д.), его полномочия исполняет должностное лицо, определяемое распоряжением местной администрации.</w:t>
      </w:r>
    </w:p>
    <w:p w:rsidR="00C86078" w:rsidRDefault="00C86078" w:rsidP="00C86078">
      <w:pPr>
        <w:pStyle w:val="30"/>
        <w:shd w:val="clear" w:color="auto" w:fill="auto"/>
        <w:spacing w:before="0" w:after="0" w:line="240" w:lineRule="auto"/>
        <w:ind w:left="-567" w:right="221"/>
        <w:rPr>
          <w:b w:val="0"/>
          <w:sz w:val="24"/>
          <w:szCs w:val="24"/>
        </w:rPr>
      </w:pPr>
      <w:r>
        <w:rPr>
          <w:b w:val="0"/>
          <w:sz w:val="24"/>
          <w:szCs w:val="24"/>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сельского Совета народных депутатов, либо в случае отсутствия заместителя председателя сельского Совета народных депутатов – иной депутат, определяемый сельским Советом народных депутатов, в соответствии с его регламентом.</w:t>
      </w:r>
    </w:p>
    <w:p w:rsidR="00C86078" w:rsidRDefault="00C86078" w:rsidP="00C86078">
      <w:pPr>
        <w:pStyle w:val="pboth"/>
        <w:spacing w:before="0" w:beforeAutospacing="0" w:after="0" w:afterAutospacing="0" w:line="330" w:lineRule="atLeast"/>
        <w:ind w:left="-567" w:right="141" w:firstLine="567"/>
        <w:jc w:val="both"/>
        <w:textAlignment w:val="baseline"/>
      </w:pPr>
      <w:r w:rsidRPr="00127C0C">
        <w:t>В случае досрочного прекращения полномочий главы сельского поселения избрание главы с</w:t>
      </w:r>
      <w:r>
        <w:t xml:space="preserve">ельского поселения </w:t>
      </w:r>
      <w:r w:rsidRPr="00127C0C">
        <w:t xml:space="preserve">сельским Советом народных депутатов из своего состава осуществляется не позднее чем через шесть месяцев со дня такого прекращения полномочий. </w:t>
      </w:r>
      <w:bookmarkStart w:id="2" w:name="000754"/>
      <w:bookmarkEnd w:id="2"/>
    </w:p>
    <w:p w:rsidR="00C86078" w:rsidRPr="003E0881" w:rsidRDefault="00C86078" w:rsidP="00C86078">
      <w:pPr>
        <w:pStyle w:val="pboth"/>
        <w:spacing w:before="0" w:beforeAutospacing="0" w:after="0" w:afterAutospacing="0" w:line="330" w:lineRule="atLeast"/>
        <w:ind w:left="-567" w:right="141" w:firstLine="567"/>
        <w:jc w:val="both"/>
        <w:textAlignment w:val="baseline"/>
        <w:rPr>
          <w:rStyle w:val="blk"/>
        </w:rPr>
      </w:pPr>
      <w:r w:rsidRPr="00127C0C">
        <w:t xml:space="preserve">При этом </w:t>
      </w:r>
      <w:r w:rsidRPr="003E0881">
        <w:t>если до истечения срока полномочий сельского Совета народных депутатов осталось менее шести месяцев, избрание главы сельского поселения из состава сельского Совета народных депутатов осуществляется на первом заседании вновь избранного сельского Совета</w:t>
      </w:r>
      <w:r>
        <w:t>».</w:t>
      </w:r>
      <w:r w:rsidRPr="003E0881">
        <w:t xml:space="preserve"> </w:t>
      </w:r>
    </w:p>
    <w:p w:rsidR="00C86078" w:rsidRDefault="00C86078" w:rsidP="00C86078">
      <w:pPr>
        <w:shd w:val="clear" w:color="auto" w:fill="FFFFFF"/>
        <w:spacing w:line="324" w:lineRule="atLeast"/>
        <w:ind w:left="-567" w:firstLine="709"/>
        <w:jc w:val="both"/>
        <w:rPr>
          <w:rStyle w:val="blk"/>
          <w:sz w:val="24"/>
          <w:szCs w:val="24"/>
          <w:u w:val="single"/>
        </w:rPr>
      </w:pPr>
    </w:p>
    <w:p w:rsidR="00C86078" w:rsidRDefault="00C86078" w:rsidP="00C86078">
      <w:pPr>
        <w:pStyle w:val="a4"/>
        <w:spacing w:after="0" w:line="240" w:lineRule="auto"/>
        <w:ind w:left="709"/>
        <w:jc w:val="both"/>
        <w:rPr>
          <w:b/>
          <w:bCs/>
        </w:rPr>
      </w:pPr>
      <w:r>
        <w:rPr>
          <w:rFonts w:ascii="Times New Roman" w:hAnsi="Times New Roman"/>
          <w:b/>
          <w:bCs/>
          <w:sz w:val="24"/>
          <w:szCs w:val="24"/>
        </w:rPr>
        <w:t>1.14. Пункт 4 части 2 статьи 26 Устава изложить в следующей редакции:</w:t>
      </w:r>
    </w:p>
    <w:p w:rsidR="00C86078" w:rsidRDefault="00C86078" w:rsidP="00C86078">
      <w:pPr>
        <w:pStyle w:val="a4"/>
        <w:spacing w:after="0" w:line="240" w:lineRule="auto"/>
        <w:ind w:left="1114"/>
        <w:jc w:val="both"/>
        <w:rPr>
          <w:rFonts w:ascii="Times New Roman" w:hAnsi="Times New Roman"/>
          <w:b/>
          <w:bCs/>
          <w:sz w:val="24"/>
          <w:szCs w:val="24"/>
        </w:rPr>
      </w:pPr>
    </w:p>
    <w:p w:rsidR="00C86078" w:rsidRDefault="00C86078" w:rsidP="00C86078">
      <w:pPr>
        <w:pStyle w:val="a4"/>
        <w:spacing w:after="0" w:line="240" w:lineRule="auto"/>
        <w:ind w:left="-567" w:right="283" w:firstLine="709"/>
        <w:jc w:val="both"/>
        <w:rPr>
          <w:rFonts w:ascii="Times New Roman" w:hAnsi="Times New Roman"/>
          <w:color w:val="000000"/>
          <w:sz w:val="24"/>
          <w:szCs w:val="24"/>
        </w:rPr>
      </w:pPr>
      <w:r>
        <w:rPr>
          <w:rFonts w:ascii="Times New Roman" w:hAnsi="Times New Roman"/>
          <w:b/>
          <w:bCs/>
          <w:sz w:val="24"/>
          <w:szCs w:val="24"/>
        </w:rPr>
        <w:t>«</w:t>
      </w:r>
      <w:r>
        <w:rPr>
          <w:rFonts w:ascii="Times New Roman" w:hAnsi="Times New Roman"/>
          <w:bCs/>
          <w:sz w:val="24"/>
          <w:szCs w:val="24"/>
        </w:rPr>
        <w:t>4)</w:t>
      </w:r>
      <w:r>
        <w:rPr>
          <w:rFonts w:ascii="Times New Roman" w:hAnsi="Times New Roman"/>
          <w:b/>
          <w:bCs/>
          <w:sz w:val="24"/>
          <w:szCs w:val="24"/>
        </w:rPr>
        <w:t xml:space="preserve"> </w:t>
      </w:r>
      <w:r>
        <w:rPr>
          <w:rFonts w:ascii="Times New Roman" w:hAnsi="Times New Roman"/>
          <w:color w:val="000000"/>
          <w:sz w:val="24"/>
          <w:szCs w:val="24"/>
        </w:rPr>
        <w:t>осуществляет приём на муниципальную службу и увольнение с муниципальной службы муниципальных служащих администрации сельского поселения, осуществляет организацию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сельского Совета народных депутатов, муниципальных служащих и работников муниципальных учреждений, организацию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C86078" w:rsidRDefault="00C86078" w:rsidP="00C86078">
      <w:pPr>
        <w:pStyle w:val="a4"/>
        <w:spacing w:after="0" w:line="240" w:lineRule="auto"/>
        <w:ind w:left="-567" w:right="283" w:firstLine="709"/>
        <w:jc w:val="both"/>
        <w:rPr>
          <w:rFonts w:ascii="Times New Roman" w:hAnsi="Times New Roman"/>
          <w:color w:val="000000"/>
          <w:sz w:val="24"/>
          <w:szCs w:val="24"/>
        </w:rPr>
      </w:pPr>
    </w:p>
    <w:p w:rsidR="00C86078" w:rsidRDefault="00C86078" w:rsidP="00C86078">
      <w:pPr>
        <w:pStyle w:val="a4"/>
        <w:spacing w:after="0" w:line="240" w:lineRule="auto"/>
        <w:ind w:left="-567" w:right="283" w:firstLine="709"/>
        <w:jc w:val="both"/>
        <w:rPr>
          <w:rFonts w:ascii="Times New Roman" w:hAnsi="Times New Roman"/>
          <w:color w:val="000000"/>
          <w:sz w:val="24"/>
          <w:szCs w:val="24"/>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1.15. Пункт 11 части 1 статьи 31 Устава изложить в следующей редакции: </w:t>
      </w:r>
    </w:p>
    <w:p w:rsidR="00C86078" w:rsidRDefault="00C86078" w:rsidP="00C86078">
      <w:pPr>
        <w:pStyle w:val="a4"/>
        <w:spacing w:after="0" w:line="240" w:lineRule="auto"/>
        <w:ind w:left="1114"/>
        <w:jc w:val="both"/>
        <w:rPr>
          <w:rFonts w:ascii="Times New Roman" w:hAnsi="Times New Roman"/>
        </w:rPr>
      </w:pPr>
    </w:p>
    <w:p w:rsidR="00C86078" w:rsidRDefault="00C86078" w:rsidP="00C86078">
      <w:pPr>
        <w:widowControl w:val="0"/>
        <w:spacing w:after="0" w:line="240" w:lineRule="auto"/>
        <w:ind w:left="-540" w:right="175" w:firstLine="720"/>
        <w:jc w:val="both"/>
        <w:rPr>
          <w:rFonts w:ascii="Times New Roman" w:hAnsi="Times New Roman"/>
          <w:sz w:val="24"/>
          <w:szCs w:val="24"/>
        </w:rPr>
      </w:pPr>
      <w:r>
        <w:rPr>
          <w:color w:val="000000"/>
          <w:sz w:val="24"/>
          <w:szCs w:val="24"/>
        </w:rPr>
        <w:t>«</w:t>
      </w:r>
      <w:r>
        <w:rPr>
          <w:rFonts w:ascii="Times New Roman" w:hAnsi="Times New Roman"/>
          <w:sz w:val="24"/>
          <w:szCs w:val="24"/>
        </w:rPr>
        <w:t>11) аудит в сфере закупок для муниципальных нужд посредством</w:t>
      </w:r>
      <w:r>
        <w:rPr>
          <w:rFonts w:ascii="Times New Roman" w:hAnsi="Times New Roman"/>
          <w:sz w:val="24"/>
          <w:szCs w:val="24"/>
        </w:rPr>
        <w:br/>
        <w:t>проверки, анализа и оценки информации о законности, целесообразности,</w:t>
      </w:r>
      <w:r>
        <w:rPr>
          <w:rFonts w:ascii="Times New Roman" w:hAnsi="Times New Roman"/>
          <w:sz w:val="24"/>
          <w:szCs w:val="24"/>
        </w:rPr>
        <w:br/>
        <w:t>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C86078" w:rsidRDefault="00C86078" w:rsidP="00C86078">
      <w:pPr>
        <w:spacing w:after="0" w:line="240" w:lineRule="auto"/>
        <w:ind w:firstLine="709"/>
        <w:jc w:val="both"/>
        <w:rPr>
          <w:rFonts w:ascii="Times New Roman" w:hAnsi="Times New Roman"/>
          <w:b/>
          <w:bCs/>
          <w:sz w:val="24"/>
          <w:szCs w:val="24"/>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lastRenderedPageBreak/>
        <w:t>Часть 1 статьи 31 дополнить пунктом 12 следующего содержания:</w:t>
      </w:r>
    </w:p>
    <w:p w:rsidR="00C86078" w:rsidRDefault="00C86078" w:rsidP="00C86078">
      <w:pPr>
        <w:widowControl w:val="0"/>
        <w:spacing w:after="0" w:line="240" w:lineRule="auto"/>
        <w:ind w:left="-540" w:right="175" w:firstLine="720"/>
        <w:jc w:val="both"/>
        <w:rPr>
          <w:rFonts w:ascii="Times New Roman" w:hAnsi="Times New Roman"/>
          <w:sz w:val="24"/>
          <w:szCs w:val="24"/>
        </w:rPr>
      </w:pPr>
    </w:p>
    <w:p w:rsidR="00C86078" w:rsidRDefault="00C86078" w:rsidP="00C86078">
      <w:pPr>
        <w:pStyle w:val="20"/>
        <w:shd w:val="clear" w:color="auto" w:fill="auto"/>
        <w:tabs>
          <w:tab w:val="left" w:pos="1110"/>
        </w:tabs>
        <w:spacing w:after="0" w:line="250" w:lineRule="exact"/>
        <w:ind w:left="-567" w:right="221" w:firstLine="567"/>
        <w:jc w:val="both"/>
        <w:rPr>
          <w:sz w:val="24"/>
          <w:szCs w:val="24"/>
        </w:rPr>
      </w:pPr>
      <w:r>
        <w:rPr>
          <w:sz w:val="24"/>
          <w:szCs w:val="24"/>
        </w:rPr>
        <w:t>12) иные полномочия в сфере внешнего муниципального финансового контроля, установленные федеральными законами, законами Орловской области, настоящим уставом и нормативными правовыми актами сельского Совета народных депутатов».</w:t>
      </w:r>
    </w:p>
    <w:p w:rsidR="00C86078" w:rsidRDefault="00C86078" w:rsidP="00C86078">
      <w:pPr>
        <w:pStyle w:val="a4"/>
        <w:spacing w:after="0" w:line="240" w:lineRule="auto"/>
        <w:ind w:left="1114"/>
        <w:jc w:val="both"/>
        <w:rPr>
          <w:rFonts w:ascii="Times New Roman" w:hAnsi="Times New Roman"/>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t>1.16.  Статью 32 Устава изложить в следующей редакции:</w:t>
      </w:r>
    </w:p>
    <w:p w:rsidR="00C86078" w:rsidRDefault="00C86078" w:rsidP="00C86078">
      <w:pPr>
        <w:pStyle w:val="a4"/>
        <w:spacing w:after="0" w:line="240" w:lineRule="auto"/>
        <w:ind w:left="405"/>
        <w:jc w:val="both"/>
        <w:rPr>
          <w:rFonts w:ascii="Times New Roman" w:hAnsi="Times New Roman"/>
          <w:b/>
          <w:bCs/>
          <w:sz w:val="24"/>
          <w:szCs w:val="24"/>
        </w:rPr>
      </w:pPr>
    </w:p>
    <w:p w:rsidR="00C86078" w:rsidRDefault="00C86078" w:rsidP="00C86078">
      <w:pPr>
        <w:pStyle w:val="10"/>
        <w:keepNext/>
        <w:keepLines/>
        <w:shd w:val="clear" w:color="auto" w:fill="auto"/>
        <w:tabs>
          <w:tab w:val="left" w:leader="underscore" w:pos="5546"/>
        </w:tabs>
        <w:spacing w:before="0" w:after="159" w:line="220" w:lineRule="exact"/>
        <w:ind w:right="221"/>
        <w:rPr>
          <w:color w:val="000000"/>
          <w:sz w:val="24"/>
          <w:szCs w:val="24"/>
        </w:rPr>
      </w:pPr>
      <w:r>
        <w:rPr>
          <w:color w:val="000000"/>
          <w:sz w:val="24"/>
          <w:szCs w:val="24"/>
        </w:rPr>
        <w:t>Статья 32. Избирательная комиссия Паньковского сельского поселения</w:t>
      </w:r>
    </w:p>
    <w:p w:rsidR="00C86078" w:rsidRDefault="00C86078" w:rsidP="00CF57AE">
      <w:pPr>
        <w:pStyle w:val="30"/>
        <w:numPr>
          <w:ilvl w:val="0"/>
          <w:numId w:val="15"/>
        </w:numPr>
        <w:shd w:val="clear" w:color="auto" w:fill="auto"/>
        <w:tabs>
          <w:tab w:val="left" w:pos="1020"/>
          <w:tab w:val="left" w:leader="underscore" w:pos="4671"/>
        </w:tabs>
        <w:spacing w:before="0" w:after="0" w:line="240" w:lineRule="auto"/>
        <w:ind w:right="221"/>
        <w:rPr>
          <w:b w:val="0"/>
          <w:sz w:val="24"/>
          <w:szCs w:val="24"/>
        </w:rPr>
      </w:pPr>
      <w:r>
        <w:rPr>
          <w:b w:val="0"/>
          <w:color w:val="000000"/>
          <w:sz w:val="24"/>
          <w:szCs w:val="24"/>
        </w:rPr>
        <w:t>Избирательная комиссия Паньковского сельского поселения (далее –избирательная комиссия) организует подготовку и проведение муниципальных выборов, местного референдума, голосования по отзыву депутата сельского Совета народных депутатов, главы сельского поселения, голосования по вопросам изменения границ сельского поселения, преобразования сельского поселения.</w:t>
      </w:r>
    </w:p>
    <w:p w:rsidR="00C86078" w:rsidRDefault="00C86078" w:rsidP="00C86078">
      <w:pPr>
        <w:pStyle w:val="30"/>
        <w:shd w:val="clear" w:color="auto" w:fill="auto"/>
        <w:spacing w:before="0" w:after="0" w:line="240" w:lineRule="auto"/>
        <w:ind w:right="221"/>
        <w:rPr>
          <w:b w:val="0"/>
          <w:sz w:val="24"/>
          <w:szCs w:val="24"/>
        </w:rPr>
      </w:pPr>
      <w:r>
        <w:rPr>
          <w:b w:val="0"/>
          <w:color w:val="000000"/>
          <w:sz w:val="24"/>
          <w:szCs w:val="24"/>
        </w:rPr>
        <w:t>Избирательная комиссия является муниципальным органом и не входит в структуру органов местного самоуправления.</w:t>
      </w:r>
    </w:p>
    <w:p w:rsidR="00C86078" w:rsidRDefault="00C86078" w:rsidP="00CF57AE">
      <w:pPr>
        <w:pStyle w:val="30"/>
        <w:numPr>
          <w:ilvl w:val="0"/>
          <w:numId w:val="15"/>
        </w:numPr>
        <w:shd w:val="clear" w:color="auto" w:fill="auto"/>
        <w:tabs>
          <w:tab w:val="left" w:pos="1017"/>
        </w:tabs>
        <w:spacing w:before="0" w:after="0" w:line="240" w:lineRule="auto"/>
        <w:ind w:right="221"/>
        <w:rPr>
          <w:b w:val="0"/>
          <w:sz w:val="24"/>
          <w:szCs w:val="24"/>
        </w:rPr>
      </w:pPr>
      <w:r>
        <w:rPr>
          <w:b w:val="0"/>
          <w:color w:val="000000"/>
          <w:sz w:val="24"/>
          <w:szCs w:val="24"/>
        </w:rPr>
        <w:t>Срок полномочий избирательной комиссии составляет пять лет. Если срок полномочий избирательной комиссии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сельского Совета народных депутатов. Полномочия избирательной комиссии сельского поселения могут быть прекращены досрочно законом Орловской области в случае преобразования муниципального образования. Днем досрочного прекращения полномочий такой избирательной комиссии является день вступления в силу закона Орловской области о преобразовании муниципального образования.</w:t>
      </w:r>
    </w:p>
    <w:p w:rsidR="00C86078" w:rsidRDefault="00C86078" w:rsidP="00CF57AE">
      <w:pPr>
        <w:pStyle w:val="30"/>
        <w:numPr>
          <w:ilvl w:val="0"/>
          <w:numId w:val="15"/>
        </w:numPr>
        <w:shd w:val="clear" w:color="auto" w:fill="auto"/>
        <w:tabs>
          <w:tab w:val="left" w:pos="1017"/>
        </w:tabs>
        <w:spacing w:before="0" w:after="0" w:line="240" w:lineRule="auto"/>
        <w:ind w:right="221"/>
        <w:rPr>
          <w:b w:val="0"/>
          <w:sz w:val="24"/>
          <w:szCs w:val="24"/>
        </w:rPr>
      </w:pPr>
      <w:r>
        <w:rPr>
          <w:b w:val="0"/>
          <w:color w:val="000000"/>
          <w:sz w:val="24"/>
          <w:szCs w:val="24"/>
        </w:rPr>
        <w:t>Избирательная комиссия сельского поселения формируется в количестве 6 членов с правом решающего голоса.</w:t>
      </w:r>
    </w:p>
    <w:p w:rsidR="00C86078" w:rsidRDefault="00C86078" w:rsidP="00C86078">
      <w:pPr>
        <w:pStyle w:val="30"/>
        <w:shd w:val="clear" w:color="auto" w:fill="auto"/>
        <w:spacing w:before="0" w:after="0" w:line="240" w:lineRule="auto"/>
        <w:ind w:right="221"/>
        <w:rPr>
          <w:b w:val="0"/>
          <w:sz w:val="24"/>
          <w:szCs w:val="24"/>
        </w:rPr>
      </w:pPr>
      <w:r>
        <w:rPr>
          <w:b w:val="0"/>
          <w:color w:val="000000"/>
          <w:sz w:val="24"/>
          <w:szCs w:val="24"/>
        </w:rPr>
        <w:t>Сообщение об истечении срока полномочий и сроках приема предложений по составу избирательной комиссии муниципального образования публикуется представительным органом муниципального образования не позднее чем за 65 дней до дня истечения срока полномочий избирательной комиссии муниципального образования.</w:t>
      </w:r>
    </w:p>
    <w:p w:rsidR="00C86078" w:rsidRDefault="00C86078" w:rsidP="00C86078">
      <w:pPr>
        <w:pStyle w:val="20"/>
        <w:shd w:val="clear" w:color="auto" w:fill="auto"/>
        <w:spacing w:after="0" w:line="240" w:lineRule="auto"/>
        <w:ind w:right="221" w:firstLine="709"/>
        <w:jc w:val="both"/>
        <w:rPr>
          <w:sz w:val="24"/>
          <w:szCs w:val="24"/>
        </w:rPr>
      </w:pPr>
      <w:r>
        <w:rPr>
          <w:color w:val="000000"/>
          <w:sz w:val="24"/>
          <w:szCs w:val="24"/>
        </w:rPr>
        <w:t>Срок приема предложений по составу избирательной комиссии муниципального образования от субъектов, обладающих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правом выдвижения кандидатур при формировании избирательной комиссии муниципального образования нового состава, составляет 35 дней со дня официального опубликования сообщения об истечении срока полномочий и сроках приема предложений по составу избирательной комиссии муниципального образования.</w:t>
      </w:r>
    </w:p>
    <w:p w:rsidR="00C86078" w:rsidRDefault="00C86078" w:rsidP="00C86078">
      <w:pPr>
        <w:pStyle w:val="20"/>
        <w:shd w:val="clear" w:color="auto" w:fill="auto"/>
        <w:spacing w:after="0" w:line="240" w:lineRule="auto"/>
        <w:ind w:right="221" w:firstLine="709"/>
        <w:jc w:val="both"/>
        <w:rPr>
          <w:sz w:val="24"/>
          <w:szCs w:val="24"/>
        </w:rPr>
      </w:pPr>
      <w:r>
        <w:rPr>
          <w:color w:val="000000"/>
          <w:sz w:val="24"/>
          <w:szCs w:val="24"/>
        </w:rPr>
        <w:t>При этом предложения по составу избирательной комиссии муниципального образования, поступившие в представительный орган муниципального образования после срока, установленного настоящей частью, рассмотрению не подлежат.</w:t>
      </w:r>
    </w:p>
    <w:p w:rsidR="00C86078" w:rsidRDefault="00C86078" w:rsidP="00C86078">
      <w:pPr>
        <w:pStyle w:val="20"/>
        <w:shd w:val="clear" w:color="auto" w:fill="auto"/>
        <w:spacing w:after="0" w:line="240" w:lineRule="auto"/>
        <w:ind w:right="221" w:firstLine="709"/>
        <w:jc w:val="both"/>
        <w:rPr>
          <w:sz w:val="24"/>
          <w:szCs w:val="24"/>
        </w:rPr>
      </w:pPr>
      <w:r>
        <w:rPr>
          <w:color w:val="000000"/>
          <w:sz w:val="24"/>
          <w:szCs w:val="24"/>
        </w:rPr>
        <w:t>Представительный орган муниципального образования формирует избирательную комиссию муниципального образования нового состава не позднее чем за 15 дней до дня истечения срока полномочий избирательной комиссии муниципального образования предыдущего состава.</w:t>
      </w:r>
    </w:p>
    <w:p w:rsidR="00C86078" w:rsidRDefault="00C86078" w:rsidP="00C86078">
      <w:pPr>
        <w:pStyle w:val="20"/>
        <w:shd w:val="clear" w:color="auto" w:fill="auto"/>
        <w:spacing w:after="0" w:line="240" w:lineRule="auto"/>
        <w:ind w:right="221" w:firstLine="709"/>
        <w:jc w:val="both"/>
        <w:rPr>
          <w:sz w:val="24"/>
          <w:szCs w:val="24"/>
        </w:rPr>
      </w:pPr>
      <w:r>
        <w:rPr>
          <w:color w:val="000000"/>
          <w:sz w:val="24"/>
          <w:szCs w:val="24"/>
        </w:rPr>
        <w:t>Решение представительного органа муниципального образования о формировании избирательной комиссии муниципального образования подлежит официальному опубликованию в течение семи дней со дня его принятия.</w:t>
      </w:r>
    </w:p>
    <w:p w:rsidR="00C86078" w:rsidRDefault="00C86078" w:rsidP="00C86078">
      <w:pPr>
        <w:pStyle w:val="20"/>
        <w:shd w:val="clear" w:color="auto" w:fill="auto"/>
        <w:spacing w:after="0" w:line="240" w:lineRule="auto"/>
        <w:ind w:right="221" w:firstLine="709"/>
        <w:jc w:val="both"/>
        <w:rPr>
          <w:sz w:val="24"/>
          <w:szCs w:val="24"/>
        </w:rPr>
      </w:pPr>
      <w:r>
        <w:rPr>
          <w:color w:val="000000"/>
          <w:sz w:val="24"/>
          <w:szCs w:val="24"/>
        </w:rPr>
        <w:t xml:space="preserve">Избирательная комиссия, организующая в соответствии с законом субъекта </w:t>
      </w:r>
      <w:r>
        <w:rPr>
          <w:color w:val="000000"/>
          <w:sz w:val="24"/>
          <w:szCs w:val="24"/>
        </w:rPr>
        <w:lastRenderedPageBreak/>
        <w:t>Российской Федерации, уставом муниципального образования подготовку и проведение выборов в органы местного самоуправления, местного референдума, является избирательной комиссией муниципального образования.</w:t>
      </w:r>
    </w:p>
    <w:p w:rsidR="00C86078" w:rsidRDefault="00C86078" w:rsidP="00C86078">
      <w:pPr>
        <w:pStyle w:val="20"/>
        <w:shd w:val="clear" w:color="auto" w:fill="auto"/>
        <w:spacing w:after="0" w:line="240" w:lineRule="auto"/>
        <w:ind w:right="221" w:firstLine="709"/>
        <w:jc w:val="both"/>
        <w:rPr>
          <w:color w:val="000000"/>
          <w:sz w:val="24"/>
          <w:szCs w:val="24"/>
        </w:rPr>
      </w:pPr>
      <w:r>
        <w:rPr>
          <w:color w:val="000000"/>
          <w:sz w:val="24"/>
          <w:szCs w:val="24"/>
        </w:rPr>
        <w:t>Полномочия избирательной комиссии сельского поселения по решению избирательной комиссии Орловской области, принятому на основании обращения сельского Совета народных депутатов, могут возлагаться на территориальную комиссию или на участковую комиссию, действующую в границах сельского поселения.</w:t>
      </w:r>
    </w:p>
    <w:p w:rsidR="00C86078" w:rsidRDefault="00C86078" w:rsidP="00C86078">
      <w:pPr>
        <w:pStyle w:val="20"/>
        <w:shd w:val="clear" w:color="auto" w:fill="auto"/>
        <w:spacing w:after="0" w:line="240" w:lineRule="auto"/>
        <w:ind w:right="221" w:firstLine="709"/>
        <w:jc w:val="both"/>
        <w:rPr>
          <w:color w:val="000000"/>
          <w:sz w:val="24"/>
          <w:szCs w:val="24"/>
        </w:rPr>
      </w:pPr>
    </w:p>
    <w:p w:rsidR="00C86078" w:rsidRDefault="00C86078" w:rsidP="00C86078">
      <w:pPr>
        <w:pStyle w:val="a4"/>
        <w:spacing w:after="0" w:line="240" w:lineRule="auto"/>
        <w:jc w:val="both"/>
        <w:rPr>
          <w:rFonts w:ascii="Times New Roman" w:hAnsi="Times New Roman"/>
          <w:b/>
          <w:bCs/>
          <w:sz w:val="24"/>
          <w:szCs w:val="24"/>
        </w:rPr>
      </w:pPr>
      <w:r>
        <w:rPr>
          <w:rFonts w:ascii="Times New Roman" w:hAnsi="Times New Roman"/>
          <w:b/>
          <w:bCs/>
          <w:sz w:val="24"/>
          <w:szCs w:val="24"/>
        </w:rPr>
        <w:t xml:space="preserve">1.17. Часть 3 статьи 36 Устава изложить в следующей редакции: </w:t>
      </w:r>
    </w:p>
    <w:p w:rsidR="00C86078" w:rsidRDefault="00C86078" w:rsidP="00C86078">
      <w:pPr>
        <w:pStyle w:val="10"/>
        <w:keepNext/>
        <w:keepLines/>
        <w:shd w:val="clear" w:color="auto" w:fill="auto"/>
        <w:spacing w:before="0" w:line="240" w:lineRule="auto"/>
        <w:ind w:left="-567" w:right="221"/>
        <w:rPr>
          <w:color w:val="000000"/>
          <w:sz w:val="24"/>
          <w:szCs w:val="24"/>
        </w:rPr>
      </w:pPr>
    </w:p>
    <w:p w:rsidR="00C86078" w:rsidRDefault="00C86078" w:rsidP="00C86078">
      <w:pPr>
        <w:pStyle w:val="20"/>
        <w:shd w:val="clear" w:color="auto" w:fill="auto"/>
        <w:tabs>
          <w:tab w:val="left" w:pos="709"/>
          <w:tab w:val="left" w:pos="980"/>
        </w:tabs>
        <w:spacing w:after="0" w:line="240" w:lineRule="auto"/>
        <w:ind w:right="221" w:firstLine="709"/>
        <w:jc w:val="both"/>
        <w:rPr>
          <w:sz w:val="24"/>
          <w:szCs w:val="24"/>
        </w:rPr>
      </w:pPr>
      <w:r>
        <w:rPr>
          <w:color w:val="000000"/>
          <w:sz w:val="24"/>
          <w:szCs w:val="24"/>
        </w:rPr>
        <w:t>3. Решение нормативного характера, принятое сельским Советом народных депутатов, направляется главе сельского поселения для подписания и обнародования в течение 10 дней.</w:t>
      </w:r>
    </w:p>
    <w:p w:rsidR="00C86078" w:rsidRDefault="00C86078" w:rsidP="00C86078">
      <w:pPr>
        <w:pStyle w:val="20"/>
        <w:shd w:val="clear" w:color="auto" w:fill="auto"/>
        <w:spacing w:after="0" w:line="240" w:lineRule="auto"/>
        <w:ind w:right="221" w:firstLine="981"/>
        <w:jc w:val="both"/>
        <w:rPr>
          <w:sz w:val="24"/>
          <w:szCs w:val="24"/>
        </w:rPr>
      </w:pPr>
      <w:r>
        <w:rPr>
          <w:color w:val="000000"/>
          <w:sz w:val="24"/>
          <w:szCs w:val="24"/>
        </w:rPr>
        <w:t>Глава сельского поселения имеет право отклонить нормативный правовой акт, принятый сельским Советом народных депутатов. В этом случае указанный нормативный правовой акт в течение 10 дней возвращается в сельский Совет народных депутатов с мотивированным обоснованием его отклонения либо с предложениями о внесении в него изменений и дополнений. Если глава сельского поселения отклонит нормативный правовой акт, он вновь рассматривается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сельским Советом народных депутатов, он подлежит подписанию главой сельского поселения в течение семи дней и обнародованию.</w:t>
      </w:r>
    </w:p>
    <w:p w:rsidR="00C86078" w:rsidRDefault="00C86078" w:rsidP="00C86078">
      <w:pPr>
        <w:pStyle w:val="20"/>
        <w:shd w:val="clear" w:color="auto" w:fill="auto"/>
        <w:tabs>
          <w:tab w:val="left" w:pos="284"/>
          <w:tab w:val="left" w:pos="1100"/>
        </w:tabs>
        <w:spacing w:after="200" w:line="245" w:lineRule="exact"/>
        <w:ind w:right="221"/>
        <w:jc w:val="both"/>
        <w:rPr>
          <w:sz w:val="24"/>
          <w:szCs w:val="24"/>
        </w:rPr>
      </w:pPr>
    </w:p>
    <w:p w:rsidR="00C86078" w:rsidRDefault="00C86078" w:rsidP="00C86078">
      <w:pPr>
        <w:pStyle w:val="40"/>
        <w:shd w:val="clear" w:color="auto" w:fill="auto"/>
        <w:spacing w:line="240" w:lineRule="auto"/>
        <w:ind w:right="221" w:firstLine="981"/>
        <w:rPr>
          <w:b/>
          <w:i w:val="0"/>
          <w:color w:val="000000"/>
          <w:sz w:val="24"/>
          <w:szCs w:val="24"/>
        </w:rPr>
      </w:pPr>
      <w:r>
        <w:rPr>
          <w:b/>
          <w:i w:val="0"/>
          <w:color w:val="000000"/>
          <w:sz w:val="24"/>
          <w:szCs w:val="24"/>
        </w:rPr>
        <w:t xml:space="preserve">1.18. Нумерацию статей </w:t>
      </w:r>
      <w:r>
        <w:rPr>
          <w:b/>
          <w:i w:val="0"/>
          <w:sz w:val="24"/>
          <w:szCs w:val="24"/>
        </w:rPr>
        <w:t>40 - 48 считать соответственно 41 - 49</w:t>
      </w:r>
      <w:r>
        <w:rPr>
          <w:b/>
          <w:i w:val="0"/>
          <w:color w:val="000000"/>
          <w:sz w:val="24"/>
          <w:szCs w:val="24"/>
        </w:rPr>
        <w:t>.</w:t>
      </w:r>
    </w:p>
    <w:p w:rsidR="00C86078" w:rsidRDefault="00C86078" w:rsidP="00C86078">
      <w:pPr>
        <w:widowControl w:val="0"/>
        <w:spacing w:after="0" w:line="360" w:lineRule="exact"/>
        <w:ind w:firstLine="709"/>
        <w:jc w:val="both"/>
        <w:rPr>
          <w:rFonts w:ascii="Times New Roman" w:hAnsi="Times New Roman"/>
          <w:b/>
          <w:sz w:val="24"/>
          <w:szCs w:val="24"/>
        </w:rPr>
      </w:pPr>
      <w:r>
        <w:rPr>
          <w:rFonts w:ascii="Times New Roman" w:hAnsi="Times New Roman"/>
          <w:b/>
          <w:sz w:val="24"/>
          <w:szCs w:val="24"/>
        </w:rPr>
        <w:t>1.21. Устав дополнить статьей 40 следующего содержания:</w:t>
      </w:r>
    </w:p>
    <w:p w:rsidR="00C86078" w:rsidRDefault="00C86078" w:rsidP="00C86078">
      <w:pPr>
        <w:widowControl w:val="0"/>
        <w:spacing w:after="0" w:line="360" w:lineRule="exact"/>
        <w:ind w:firstLine="709"/>
        <w:jc w:val="both"/>
        <w:rPr>
          <w:rFonts w:ascii="Times New Roman" w:hAnsi="Times New Roman"/>
          <w:sz w:val="24"/>
          <w:szCs w:val="24"/>
        </w:rPr>
      </w:pPr>
      <w:r>
        <w:rPr>
          <w:rFonts w:ascii="Times New Roman" w:hAnsi="Times New Roman"/>
          <w:sz w:val="24"/>
          <w:szCs w:val="24"/>
        </w:rPr>
        <w:t>«Статья 40. Распоряжения председателя контрольной ревизионной комиссии</w:t>
      </w:r>
    </w:p>
    <w:p w:rsidR="00C86078" w:rsidRDefault="00C86078" w:rsidP="00C86078">
      <w:pPr>
        <w:pStyle w:val="40"/>
        <w:shd w:val="clear" w:color="auto" w:fill="auto"/>
        <w:spacing w:line="240" w:lineRule="auto"/>
        <w:ind w:right="221" w:firstLine="981"/>
        <w:rPr>
          <w:b/>
          <w:i w:val="0"/>
          <w:color w:val="000000"/>
          <w:sz w:val="24"/>
          <w:szCs w:val="24"/>
        </w:rPr>
      </w:pPr>
      <w:r>
        <w:rPr>
          <w:i w:val="0"/>
          <w:sz w:val="24"/>
          <w:szCs w:val="24"/>
        </w:rPr>
        <w:t>Председатель контрольной ревизионной комиссии издает распоряжения по вопросам, отнесенным к компетенции контрольной ревизионной комиссии».</w:t>
      </w:r>
    </w:p>
    <w:p w:rsidR="00C86078" w:rsidRDefault="00C86078" w:rsidP="00C86078">
      <w:pPr>
        <w:pStyle w:val="a4"/>
        <w:spacing w:after="0" w:line="240" w:lineRule="auto"/>
        <w:ind w:left="1114"/>
        <w:jc w:val="both"/>
        <w:rPr>
          <w:sz w:val="24"/>
          <w:szCs w:val="24"/>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t>1.19.  Статью 41 Устава изложить в следующей редакции:</w:t>
      </w:r>
    </w:p>
    <w:p w:rsidR="00C86078" w:rsidRDefault="00C86078" w:rsidP="00C86078">
      <w:pPr>
        <w:pStyle w:val="a4"/>
        <w:spacing w:after="0" w:line="240" w:lineRule="auto"/>
        <w:ind w:left="1114"/>
        <w:jc w:val="both"/>
        <w:rPr>
          <w:sz w:val="24"/>
          <w:szCs w:val="24"/>
        </w:rPr>
      </w:pPr>
    </w:p>
    <w:p w:rsidR="00C86078" w:rsidRDefault="00C86078" w:rsidP="00C86078">
      <w:pPr>
        <w:pStyle w:val="10"/>
        <w:keepNext/>
        <w:keepLines/>
        <w:shd w:val="clear" w:color="auto" w:fill="auto"/>
        <w:spacing w:before="0" w:line="240" w:lineRule="auto"/>
        <w:ind w:right="221" w:firstLine="981"/>
        <w:rPr>
          <w:color w:val="000000"/>
          <w:sz w:val="24"/>
          <w:szCs w:val="24"/>
        </w:rPr>
      </w:pPr>
      <w:r>
        <w:rPr>
          <w:color w:val="000000"/>
          <w:sz w:val="24"/>
          <w:szCs w:val="24"/>
        </w:rPr>
        <w:t>Статья 41. Подготовка и вступление в силу муниципальных правовых актов</w:t>
      </w:r>
    </w:p>
    <w:p w:rsidR="00C86078" w:rsidRDefault="00C86078" w:rsidP="00C86078">
      <w:pPr>
        <w:pStyle w:val="10"/>
        <w:keepNext/>
        <w:keepLines/>
        <w:shd w:val="clear" w:color="auto" w:fill="auto"/>
        <w:spacing w:before="0" w:line="240" w:lineRule="auto"/>
        <w:ind w:right="221" w:firstLine="981"/>
        <w:rPr>
          <w:sz w:val="24"/>
          <w:szCs w:val="24"/>
        </w:rPr>
      </w:pPr>
    </w:p>
    <w:p w:rsidR="00C86078" w:rsidRDefault="00C86078" w:rsidP="00CF57AE">
      <w:pPr>
        <w:pStyle w:val="20"/>
        <w:numPr>
          <w:ilvl w:val="0"/>
          <w:numId w:val="16"/>
        </w:numPr>
        <w:shd w:val="clear" w:color="auto" w:fill="auto"/>
        <w:tabs>
          <w:tab w:val="left" w:pos="1020"/>
        </w:tabs>
        <w:spacing w:after="0" w:line="240" w:lineRule="auto"/>
        <w:ind w:right="221" w:firstLine="981"/>
        <w:jc w:val="both"/>
        <w:rPr>
          <w:sz w:val="24"/>
          <w:szCs w:val="24"/>
        </w:rPr>
      </w:pPr>
      <w:r>
        <w:rPr>
          <w:color w:val="000000"/>
          <w:sz w:val="24"/>
          <w:szCs w:val="24"/>
        </w:rPr>
        <w:t xml:space="preserve">Проекты муниципальных правовых актов сельского поселения могут вноситься депутатами сельского Совета народных депутатов, главой сельского поселения, органами территориального общественного самоуправления, инициативными группами граждан, </w:t>
      </w:r>
      <w:r w:rsidRPr="00C86078">
        <w:rPr>
          <w:rStyle w:val="21"/>
          <w:i w:val="0"/>
          <w:sz w:val="24"/>
          <w:szCs w:val="24"/>
        </w:rPr>
        <w:t xml:space="preserve">прокурором </w:t>
      </w:r>
      <w:r w:rsidRPr="00C86078">
        <w:rPr>
          <w:i/>
          <w:color w:val="000000"/>
          <w:sz w:val="24"/>
          <w:szCs w:val="24"/>
        </w:rPr>
        <w:tab/>
      </w:r>
      <w:r w:rsidRPr="00C86078">
        <w:rPr>
          <w:rStyle w:val="21"/>
          <w:i w:val="0"/>
          <w:sz w:val="24"/>
          <w:szCs w:val="24"/>
        </w:rPr>
        <w:t>района.</w:t>
      </w:r>
    </w:p>
    <w:p w:rsidR="00C86078" w:rsidRDefault="00C86078" w:rsidP="00CF57AE">
      <w:pPr>
        <w:pStyle w:val="20"/>
        <w:numPr>
          <w:ilvl w:val="0"/>
          <w:numId w:val="16"/>
        </w:numPr>
        <w:shd w:val="clear" w:color="auto" w:fill="auto"/>
        <w:tabs>
          <w:tab w:val="left" w:pos="990"/>
        </w:tabs>
        <w:spacing w:after="0" w:line="240" w:lineRule="auto"/>
        <w:ind w:right="221" w:firstLine="981"/>
        <w:jc w:val="both"/>
        <w:rPr>
          <w:sz w:val="24"/>
          <w:szCs w:val="24"/>
        </w:rPr>
      </w:pPr>
      <w:r>
        <w:rPr>
          <w:color w:val="000000"/>
          <w:sz w:val="24"/>
          <w:szCs w:val="24"/>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C86078" w:rsidRDefault="00C86078" w:rsidP="00CF57AE">
      <w:pPr>
        <w:pStyle w:val="20"/>
        <w:numPr>
          <w:ilvl w:val="0"/>
          <w:numId w:val="16"/>
        </w:numPr>
        <w:shd w:val="clear" w:color="auto" w:fill="auto"/>
        <w:tabs>
          <w:tab w:val="left" w:pos="822"/>
        </w:tabs>
        <w:spacing w:after="0" w:line="240" w:lineRule="auto"/>
        <w:ind w:right="221" w:firstLine="981"/>
        <w:jc w:val="both"/>
        <w:rPr>
          <w:sz w:val="24"/>
          <w:szCs w:val="24"/>
        </w:rPr>
      </w:pPr>
      <w:r>
        <w:rPr>
          <w:color w:val="000000"/>
          <w:sz w:val="24"/>
          <w:szCs w:val="24"/>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C86078" w:rsidRDefault="00C86078" w:rsidP="00CF57AE">
      <w:pPr>
        <w:pStyle w:val="20"/>
        <w:numPr>
          <w:ilvl w:val="0"/>
          <w:numId w:val="17"/>
        </w:numPr>
        <w:shd w:val="clear" w:color="auto" w:fill="auto"/>
        <w:tabs>
          <w:tab w:val="left" w:pos="946"/>
        </w:tabs>
        <w:spacing w:after="0" w:line="240" w:lineRule="auto"/>
        <w:ind w:right="221" w:firstLine="981"/>
        <w:jc w:val="both"/>
        <w:rPr>
          <w:sz w:val="24"/>
          <w:szCs w:val="24"/>
        </w:rPr>
      </w:pPr>
      <w:r>
        <w:rPr>
          <w:color w:val="000000"/>
          <w:sz w:val="24"/>
          <w:szCs w:val="24"/>
        </w:rPr>
        <w:lastRenderedPageBreak/>
        <w:t>проектов решений сельского Совета народных депутатов, устанавливающих, изменяющих, приостанавливающих, отменяющих местные налоги и сборы;</w:t>
      </w:r>
    </w:p>
    <w:p w:rsidR="00C86078" w:rsidRDefault="00C86078" w:rsidP="00CF57AE">
      <w:pPr>
        <w:pStyle w:val="20"/>
        <w:numPr>
          <w:ilvl w:val="0"/>
          <w:numId w:val="17"/>
        </w:numPr>
        <w:shd w:val="clear" w:color="auto" w:fill="auto"/>
        <w:tabs>
          <w:tab w:val="left" w:pos="946"/>
        </w:tabs>
        <w:spacing w:after="0" w:line="240" w:lineRule="auto"/>
        <w:ind w:right="221" w:firstLine="981"/>
        <w:jc w:val="both"/>
        <w:rPr>
          <w:sz w:val="24"/>
          <w:szCs w:val="24"/>
        </w:rPr>
      </w:pPr>
      <w:r>
        <w:rPr>
          <w:color w:val="000000"/>
          <w:sz w:val="24"/>
          <w:szCs w:val="24"/>
        </w:rPr>
        <w:t>проектов решений сельского Совета народных депутатов, регулирующих бюджетные правоотношения.</w:t>
      </w:r>
    </w:p>
    <w:p w:rsidR="00C86078" w:rsidRDefault="00C86078" w:rsidP="00C86078">
      <w:pPr>
        <w:pStyle w:val="20"/>
        <w:shd w:val="clear" w:color="auto" w:fill="auto"/>
        <w:spacing w:after="0" w:line="240" w:lineRule="auto"/>
        <w:ind w:right="221" w:firstLine="709"/>
        <w:jc w:val="both"/>
        <w:rPr>
          <w:sz w:val="24"/>
          <w:szCs w:val="24"/>
        </w:rPr>
      </w:pPr>
      <w:r>
        <w:rPr>
          <w:color w:val="000000"/>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C86078" w:rsidRDefault="00C86078" w:rsidP="00CF57AE">
      <w:pPr>
        <w:pStyle w:val="20"/>
        <w:numPr>
          <w:ilvl w:val="0"/>
          <w:numId w:val="18"/>
        </w:numPr>
        <w:shd w:val="clear" w:color="auto" w:fill="auto"/>
        <w:tabs>
          <w:tab w:val="left" w:pos="980"/>
        </w:tabs>
        <w:spacing w:after="0" w:line="240" w:lineRule="auto"/>
        <w:ind w:right="221" w:firstLine="709"/>
        <w:jc w:val="both"/>
        <w:rPr>
          <w:sz w:val="24"/>
          <w:szCs w:val="24"/>
        </w:rPr>
      </w:pPr>
      <w:r>
        <w:rPr>
          <w:color w:val="000000"/>
          <w:sz w:val="24"/>
          <w:szCs w:val="24"/>
        </w:rPr>
        <w:t>Муниципальные правовые акты сельского поселения вступают в силу с момента их подписания, если иное не установлено в данном муниципальном правовом акте, за исключением решений сельского Совета народных депутатов о налогах и сборах, которые вступают в силу в соответствии с Налоговым кодексом Российской Федерации.</w:t>
      </w:r>
    </w:p>
    <w:p w:rsidR="00C86078" w:rsidRDefault="00C86078" w:rsidP="00CF57AE">
      <w:pPr>
        <w:pStyle w:val="20"/>
        <w:numPr>
          <w:ilvl w:val="0"/>
          <w:numId w:val="18"/>
        </w:numPr>
        <w:shd w:val="clear" w:color="auto" w:fill="auto"/>
        <w:tabs>
          <w:tab w:val="left" w:pos="932"/>
        </w:tabs>
        <w:spacing w:after="0" w:line="240" w:lineRule="auto"/>
        <w:ind w:right="221" w:firstLine="709"/>
        <w:jc w:val="both"/>
        <w:rPr>
          <w:sz w:val="24"/>
          <w:szCs w:val="24"/>
        </w:rPr>
      </w:pPr>
      <w:r>
        <w:rPr>
          <w:sz w:val="24"/>
          <w:szCs w:val="24"/>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C86078" w:rsidRDefault="00C86078" w:rsidP="00C86078">
      <w:pPr>
        <w:pStyle w:val="20"/>
        <w:shd w:val="clear" w:color="auto" w:fill="auto"/>
        <w:spacing w:after="0" w:line="240" w:lineRule="auto"/>
        <w:ind w:right="221" w:firstLine="709"/>
        <w:jc w:val="both"/>
        <w:rPr>
          <w:sz w:val="24"/>
          <w:szCs w:val="24"/>
        </w:rPr>
      </w:pPr>
      <w:r>
        <w:rPr>
          <w:color w:val="000000"/>
          <w:sz w:val="24"/>
          <w:szCs w:val="24"/>
        </w:rPr>
        <w:t>Официальным опубликованием муниципального правового акта считается первая публикация его полного текста в уполномоченном печатном средстве массовой информации, определяемом решением сельского Совета народных депутатов.</w:t>
      </w:r>
    </w:p>
    <w:p w:rsidR="00C86078" w:rsidRDefault="00C86078" w:rsidP="00C86078">
      <w:pPr>
        <w:pStyle w:val="20"/>
        <w:shd w:val="clear" w:color="auto" w:fill="auto"/>
        <w:spacing w:after="0" w:line="240" w:lineRule="auto"/>
        <w:ind w:right="221" w:firstLine="709"/>
        <w:jc w:val="both"/>
        <w:rPr>
          <w:sz w:val="24"/>
          <w:szCs w:val="24"/>
        </w:rPr>
      </w:pPr>
      <w:r>
        <w:rPr>
          <w:color w:val="000000"/>
          <w:sz w:val="24"/>
          <w:szCs w:val="24"/>
        </w:rPr>
        <w:t xml:space="preserve">Обнародование муниципального правового акта осуществляется путем размещения указанного акта на информационном стенде администрации сельского поселения, а также на досках объявлений предприятий, учреждений, организаций, расположенных на территории сельского поселения. Продолжительность размещения указанного акта не может быть менее </w:t>
      </w:r>
      <w:r>
        <w:rPr>
          <w:color w:val="000000"/>
          <w:sz w:val="24"/>
          <w:szCs w:val="24"/>
          <w:lang w:val="en-US"/>
        </w:rPr>
        <w:t xml:space="preserve">10 </w:t>
      </w:r>
      <w:r>
        <w:rPr>
          <w:color w:val="000000"/>
          <w:sz w:val="24"/>
          <w:szCs w:val="24"/>
        </w:rPr>
        <w:t>дней.</w:t>
      </w:r>
    </w:p>
    <w:p w:rsidR="00C86078" w:rsidRDefault="00C86078" w:rsidP="00CF57AE">
      <w:pPr>
        <w:pStyle w:val="20"/>
        <w:numPr>
          <w:ilvl w:val="0"/>
          <w:numId w:val="18"/>
        </w:numPr>
        <w:shd w:val="clear" w:color="auto" w:fill="auto"/>
        <w:tabs>
          <w:tab w:val="left" w:pos="1061"/>
        </w:tabs>
        <w:spacing w:after="0" w:line="240" w:lineRule="auto"/>
        <w:ind w:right="221" w:firstLine="709"/>
        <w:jc w:val="both"/>
        <w:rPr>
          <w:sz w:val="24"/>
          <w:szCs w:val="24"/>
        </w:rPr>
      </w:pPr>
      <w:r>
        <w:rPr>
          <w:color w:val="000000"/>
          <w:sz w:val="24"/>
          <w:szCs w:val="24"/>
        </w:rPr>
        <w:t xml:space="preserve">Постановления администрации сельского поселения нормативного характера подлежат опубликованию (обнародованию) в течение </w:t>
      </w:r>
      <w:r>
        <w:rPr>
          <w:color w:val="000000"/>
          <w:sz w:val="24"/>
          <w:szCs w:val="24"/>
          <w:lang w:val="en-US"/>
        </w:rPr>
        <w:t xml:space="preserve">10 </w:t>
      </w:r>
      <w:r>
        <w:rPr>
          <w:color w:val="000000"/>
          <w:sz w:val="24"/>
          <w:szCs w:val="24"/>
        </w:rPr>
        <w:t>дней с момента их подписания.</w:t>
      </w:r>
    </w:p>
    <w:p w:rsidR="00C86078" w:rsidRDefault="00C86078" w:rsidP="00CF57AE">
      <w:pPr>
        <w:pStyle w:val="20"/>
        <w:numPr>
          <w:ilvl w:val="0"/>
          <w:numId w:val="18"/>
        </w:numPr>
        <w:shd w:val="clear" w:color="auto" w:fill="auto"/>
        <w:tabs>
          <w:tab w:val="left" w:pos="990"/>
        </w:tabs>
        <w:spacing w:after="0" w:line="240" w:lineRule="auto"/>
        <w:ind w:right="221" w:firstLine="709"/>
        <w:jc w:val="both"/>
        <w:rPr>
          <w:sz w:val="24"/>
          <w:szCs w:val="24"/>
        </w:rPr>
      </w:pPr>
      <w:r>
        <w:rPr>
          <w:color w:val="000000"/>
          <w:sz w:val="24"/>
          <w:szCs w:val="24"/>
        </w:rPr>
        <w:t>Муниципальный правовой акт, принятый в соответствии с частью 2 статьи 35 настоящего Устава для реализации решения, принятого путем прямого волеизъявления населения поселения, подлежит опубликованию (обнародованию) принявшим его сельским Советом народных депутатов или главой сельского поселения.</w:t>
      </w:r>
    </w:p>
    <w:p w:rsidR="00C86078" w:rsidRDefault="00C86078" w:rsidP="00CF57AE">
      <w:pPr>
        <w:pStyle w:val="20"/>
        <w:numPr>
          <w:ilvl w:val="0"/>
          <w:numId w:val="18"/>
        </w:numPr>
        <w:shd w:val="clear" w:color="auto" w:fill="auto"/>
        <w:tabs>
          <w:tab w:val="left" w:pos="990"/>
        </w:tabs>
        <w:spacing w:after="0" w:line="240" w:lineRule="auto"/>
        <w:ind w:right="221" w:firstLine="709"/>
        <w:jc w:val="both"/>
        <w:rPr>
          <w:sz w:val="24"/>
          <w:szCs w:val="24"/>
        </w:rPr>
      </w:pPr>
      <w:r>
        <w:rPr>
          <w:color w:val="000000"/>
          <w:sz w:val="24"/>
          <w:szCs w:val="24"/>
        </w:rPr>
        <w:t>Иные муниципальные правовые акты могут быть опубликованы (обнародованы) по инициативе сельского Совета народных депутатов или главы сельского поселения.</w:t>
      </w:r>
    </w:p>
    <w:p w:rsidR="00C86078" w:rsidRDefault="00C86078" w:rsidP="00C86078">
      <w:pPr>
        <w:pStyle w:val="20"/>
        <w:shd w:val="clear" w:color="auto" w:fill="auto"/>
        <w:tabs>
          <w:tab w:val="left" w:pos="990"/>
        </w:tabs>
        <w:spacing w:after="0" w:line="240" w:lineRule="auto"/>
        <w:ind w:left="709" w:right="221"/>
        <w:jc w:val="both"/>
        <w:rPr>
          <w:color w:val="000000"/>
          <w:sz w:val="24"/>
          <w:szCs w:val="24"/>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t>1.20. Статью 46 дополнить частями 7, 8 следующего содержания:</w:t>
      </w:r>
    </w:p>
    <w:p w:rsidR="00C86078" w:rsidRDefault="00C86078" w:rsidP="00C86078">
      <w:pPr>
        <w:pStyle w:val="20"/>
        <w:shd w:val="clear" w:color="auto" w:fill="auto"/>
        <w:tabs>
          <w:tab w:val="left" w:pos="990"/>
          <w:tab w:val="left" w:pos="6096"/>
        </w:tabs>
        <w:spacing w:after="0" w:line="240" w:lineRule="auto"/>
        <w:ind w:left="709" w:right="221"/>
        <w:jc w:val="both"/>
        <w:rPr>
          <w:sz w:val="24"/>
          <w:szCs w:val="24"/>
        </w:rPr>
      </w:pPr>
    </w:p>
    <w:p w:rsidR="00C86078" w:rsidRDefault="00C86078" w:rsidP="00C86078">
      <w:pPr>
        <w:pStyle w:val="20"/>
        <w:shd w:val="clear" w:color="auto" w:fill="auto"/>
        <w:tabs>
          <w:tab w:val="left" w:pos="1018"/>
        </w:tabs>
        <w:spacing w:after="0" w:line="240" w:lineRule="auto"/>
        <w:ind w:right="221" w:firstLine="709"/>
        <w:jc w:val="both"/>
        <w:rPr>
          <w:sz w:val="24"/>
          <w:szCs w:val="24"/>
        </w:rPr>
      </w:pPr>
      <w:r>
        <w:rPr>
          <w:color w:val="000000"/>
          <w:sz w:val="24"/>
          <w:szCs w:val="24"/>
        </w:rPr>
        <w:t>7.Формирование расходов бюджета сельского поселения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C86078" w:rsidRDefault="00C86078" w:rsidP="00C86078">
      <w:pPr>
        <w:pStyle w:val="20"/>
        <w:shd w:val="clear" w:color="auto" w:fill="auto"/>
        <w:spacing w:after="0" w:line="240" w:lineRule="auto"/>
        <w:ind w:right="221" w:firstLine="709"/>
        <w:jc w:val="both"/>
        <w:rPr>
          <w:sz w:val="24"/>
          <w:szCs w:val="24"/>
        </w:rPr>
      </w:pPr>
      <w:r>
        <w:rPr>
          <w:color w:val="000000"/>
          <w:sz w:val="24"/>
          <w:szCs w:val="24"/>
        </w:rPr>
        <w:t>Исполнение расходных обязательств сельского поселения осуществляется за счет средств бюджета сельского поселения в соответствии с требованиями Бюджетного кодекса Российской Федерации.</w:t>
      </w:r>
    </w:p>
    <w:p w:rsidR="00C86078" w:rsidRDefault="00C86078" w:rsidP="00C86078">
      <w:pPr>
        <w:pStyle w:val="20"/>
        <w:shd w:val="clear" w:color="auto" w:fill="auto"/>
        <w:spacing w:after="0" w:line="240" w:lineRule="auto"/>
        <w:ind w:right="221" w:firstLine="709"/>
        <w:jc w:val="both"/>
        <w:rPr>
          <w:sz w:val="24"/>
          <w:szCs w:val="24"/>
        </w:rPr>
      </w:pPr>
      <w:r>
        <w:rPr>
          <w:color w:val="000000"/>
          <w:sz w:val="24"/>
          <w:szCs w:val="24"/>
        </w:rPr>
        <w:t>8. 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86078" w:rsidRDefault="00C86078" w:rsidP="00C86078">
      <w:pPr>
        <w:pStyle w:val="20"/>
        <w:shd w:val="clear" w:color="auto" w:fill="auto"/>
        <w:tabs>
          <w:tab w:val="left" w:pos="990"/>
        </w:tabs>
        <w:spacing w:after="0" w:line="240" w:lineRule="auto"/>
        <w:ind w:left="709" w:right="221"/>
        <w:jc w:val="both"/>
        <w:rPr>
          <w:sz w:val="20"/>
          <w:szCs w:val="20"/>
        </w:rPr>
      </w:pP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lastRenderedPageBreak/>
        <w:t>1.21. Статью 48 дополнить частями 7, 8 следующего содержания:</w:t>
      </w:r>
    </w:p>
    <w:p w:rsidR="00C86078" w:rsidRDefault="00C86078" w:rsidP="00C86078">
      <w:pPr>
        <w:spacing w:after="0" w:line="240" w:lineRule="auto"/>
        <w:ind w:firstLine="709"/>
        <w:jc w:val="both"/>
        <w:rPr>
          <w:rFonts w:ascii="Times New Roman" w:hAnsi="Times New Roman"/>
          <w:b/>
          <w:bCs/>
          <w:sz w:val="24"/>
          <w:szCs w:val="24"/>
        </w:rPr>
      </w:pPr>
    </w:p>
    <w:p w:rsidR="00C86078" w:rsidRDefault="00C86078" w:rsidP="00C86078">
      <w:pPr>
        <w:pStyle w:val="20"/>
        <w:shd w:val="clear" w:color="auto" w:fill="auto"/>
        <w:tabs>
          <w:tab w:val="left" w:pos="994"/>
        </w:tabs>
        <w:spacing w:after="0" w:line="250" w:lineRule="exact"/>
        <w:ind w:right="221" w:firstLine="709"/>
        <w:jc w:val="both"/>
        <w:rPr>
          <w:sz w:val="24"/>
          <w:szCs w:val="24"/>
        </w:rPr>
      </w:pPr>
      <w:r>
        <w:rPr>
          <w:color w:val="000000"/>
          <w:sz w:val="24"/>
          <w:szCs w:val="24"/>
        </w:rPr>
        <w:t xml:space="preserve">7. Приведение Устава сельского поселения в соответствие с федеральным законом, законом Орловской области осуществляется в установленный этими законодательными актами срок. </w:t>
      </w:r>
      <w:r w:rsidRPr="00C86078">
        <w:rPr>
          <w:rStyle w:val="22"/>
          <w:b w:val="0"/>
          <w:sz w:val="24"/>
          <w:szCs w:val="24"/>
        </w:rPr>
        <w:t>В</w:t>
      </w:r>
      <w:r>
        <w:rPr>
          <w:rStyle w:val="22"/>
          <w:sz w:val="24"/>
          <w:szCs w:val="24"/>
        </w:rPr>
        <w:t xml:space="preserve"> </w:t>
      </w:r>
      <w:r>
        <w:rPr>
          <w:color w:val="000000"/>
          <w:sz w:val="24"/>
          <w:szCs w:val="24"/>
        </w:rPr>
        <w:t>случае, если федеральным законом, законом Орловской области указанный срок не установлен, срок приведения Устава сельского поселения в соответствие с федеральным законом, законом Орловской области определяется с учетом даты вступления в силу соответствующего федерального закона, закона Орловской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сельского Совета народных депутатов,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C86078" w:rsidRDefault="00C86078" w:rsidP="00C86078">
      <w:pPr>
        <w:pStyle w:val="20"/>
        <w:shd w:val="clear" w:color="auto" w:fill="auto"/>
        <w:tabs>
          <w:tab w:val="left" w:pos="994"/>
        </w:tabs>
        <w:spacing w:after="240" w:line="250" w:lineRule="exact"/>
        <w:ind w:right="221" w:firstLine="709"/>
        <w:jc w:val="both"/>
        <w:rPr>
          <w:color w:val="000000"/>
          <w:sz w:val="24"/>
          <w:szCs w:val="24"/>
        </w:rPr>
      </w:pPr>
      <w:r>
        <w:rPr>
          <w:color w:val="000000"/>
          <w:sz w:val="24"/>
          <w:szCs w:val="24"/>
        </w:rPr>
        <w:t xml:space="preserve">8. Изложение Устава сельского поселения в новой редакции муниципальным правовым актом о внесении изменений и дополнений в устав муниципального образования не допускается. </w:t>
      </w:r>
      <w:r w:rsidRPr="00C86078">
        <w:rPr>
          <w:rStyle w:val="22"/>
          <w:b w:val="0"/>
          <w:sz w:val="24"/>
          <w:szCs w:val="24"/>
        </w:rPr>
        <w:t xml:space="preserve">В </w:t>
      </w:r>
      <w:r>
        <w:rPr>
          <w:color w:val="000000"/>
          <w:sz w:val="24"/>
          <w:szCs w:val="24"/>
        </w:rPr>
        <w:t>этом случае принимается новый устав муниципального образования, а ранее действующий Устав сельского поселения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C86078" w:rsidRDefault="00C86078" w:rsidP="00C86078">
      <w:pPr>
        <w:spacing w:after="0" w:line="240" w:lineRule="auto"/>
        <w:ind w:firstLine="709"/>
        <w:jc w:val="both"/>
        <w:rPr>
          <w:rFonts w:ascii="Times New Roman" w:hAnsi="Times New Roman"/>
          <w:b/>
          <w:bCs/>
          <w:sz w:val="24"/>
          <w:szCs w:val="24"/>
        </w:rPr>
      </w:pPr>
      <w:r>
        <w:rPr>
          <w:rFonts w:ascii="Times New Roman" w:hAnsi="Times New Roman"/>
          <w:b/>
          <w:bCs/>
          <w:sz w:val="24"/>
          <w:szCs w:val="24"/>
        </w:rPr>
        <w:t>1.22.  Статью 49 Устава изложить в следующей редакции:</w:t>
      </w:r>
    </w:p>
    <w:p w:rsidR="00C86078" w:rsidRDefault="00C86078" w:rsidP="00C86078">
      <w:pPr>
        <w:spacing w:after="0" w:line="240" w:lineRule="auto"/>
        <w:ind w:firstLine="709"/>
        <w:jc w:val="both"/>
        <w:rPr>
          <w:rFonts w:ascii="Times New Roman" w:hAnsi="Times New Roman"/>
          <w:b/>
          <w:bCs/>
          <w:sz w:val="24"/>
          <w:szCs w:val="24"/>
        </w:rPr>
      </w:pPr>
    </w:p>
    <w:p w:rsidR="00C86078" w:rsidRDefault="00C86078" w:rsidP="00C86078">
      <w:pPr>
        <w:pStyle w:val="30"/>
        <w:shd w:val="clear" w:color="auto" w:fill="auto"/>
        <w:spacing w:before="0"/>
        <w:ind w:right="221"/>
        <w:rPr>
          <w:sz w:val="20"/>
          <w:szCs w:val="20"/>
        </w:rPr>
      </w:pPr>
      <w:r>
        <w:rPr>
          <w:color w:val="000000"/>
        </w:rPr>
        <w:t>Статья 49. Вступление в силу Устава сельского поселения, решения о внесении изменений в Устав сельского поселения</w:t>
      </w:r>
    </w:p>
    <w:p w:rsidR="00C86078" w:rsidRDefault="00C86078" w:rsidP="00CF57AE">
      <w:pPr>
        <w:pStyle w:val="20"/>
        <w:numPr>
          <w:ilvl w:val="0"/>
          <w:numId w:val="19"/>
        </w:numPr>
        <w:shd w:val="clear" w:color="auto" w:fill="auto"/>
        <w:tabs>
          <w:tab w:val="left" w:pos="980"/>
        </w:tabs>
        <w:spacing w:after="0" w:line="240" w:lineRule="auto"/>
        <w:ind w:right="221" w:firstLine="981"/>
        <w:jc w:val="both"/>
      </w:pPr>
      <w:r>
        <w:rPr>
          <w:color w:val="000000"/>
        </w:rPr>
        <w:t>Устав сельского поселения, решение о внесении изменений и дополнений в Устав сельского поселения вступают в силу после их официального опубликования (обнародования).</w:t>
      </w:r>
    </w:p>
    <w:p w:rsidR="00C86078" w:rsidRDefault="00C86078" w:rsidP="00C86078">
      <w:pPr>
        <w:pStyle w:val="20"/>
        <w:shd w:val="clear" w:color="auto" w:fill="auto"/>
        <w:spacing w:after="0" w:line="240" w:lineRule="auto"/>
        <w:ind w:right="221" w:firstLine="981"/>
        <w:jc w:val="both"/>
      </w:pPr>
      <w:r>
        <w:rPr>
          <w:color w:val="000000"/>
        </w:rPr>
        <w:t>Глава сельского поселения обязан опубликовать (обнародовать) зарегистрированные Устав сельского поселения, решение о внесении изменений и дополнений в Устав сельского поселения в течение 7 дней со дня его поступления из Управления Министерства юстиции Российской Федерации по Орловской области.</w:t>
      </w:r>
    </w:p>
    <w:p w:rsidR="00C86078" w:rsidRDefault="00C86078" w:rsidP="00CF57AE">
      <w:pPr>
        <w:pStyle w:val="20"/>
        <w:numPr>
          <w:ilvl w:val="0"/>
          <w:numId w:val="19"/>
        </w:numPr>
        <w:shd w:val="clear" w:color="auto" w:fill="auto"/>
        <w:tabs>
          <w:tab w:val="left" w:pos="822"/>
        </w:tabs>
        <w:spacing w:after="0" w:line="240" w:lineRule="auto"/>
        <w:ind w:right="221" w:firstLine="981"/>
        <w:jc w:val="both"/>
      </w:pPr>
      <w:r>
        <w:rPr>
          <w:color w:val="000000"/>
        </w:rPr>
        <w:t>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сельского Совета народных депутатов, принявшего муниципальный правовой акт о внесении указанных изменений и дополнений в Устав сельского поселения.</w:t>
      </w:r>
    </w:p>
    <w:p w:rsidR="00C86078" w:rsidRDefault="00C86078" w:rsidP="00CF57AE">
      <w:pPr>
        <w:pStyle w:val="20"/>
        <w:numPr>
          <w:ilvl w:val="0"/>
          <w:numId w:val="19"/>
        </w:numPr>
        <w:shd w:val="clear" w:color="auto" w:fill="auto"/>
        <w:tabs>
          <w:tab w:val="left" w:pos="980"/>
        </w:tabs>
        <w:spacing w:after="0" w:line="240" w:lineRule="auto"/>
        <w:ind w:right="221" w:firstLine="981"/>
        <w:jc w:val="both"/>
      </w:pPr>
      <w:r>
        <w:rPr>
          <w:color w:val="000000"/>
        </w:rPr>
        <w:t xml:space="preserve">Корректировки, внесенные в Устав сельского поселения и изменяющие численный состав сельского Совета народных депутатов, вступают в силу в соответствии с частью </w:t>
      </w:r>
      <w:r>
        <w:rPr>
          <w:color w:val="000000"/>
          <w:lang w:val="en-US"/>
        </w:rPr>
        <w:t xml:space="preserve">2 </w:t>
      </w:r>
      <w:r>
        <w:rPr>
          <w:color w:val="000000"/>
        </w:rPr>
        <w:t>настоящей статьи.</w:t>
      </w:r>
    </w:p>
    <w:p w:rsidR="00C86078" w:rsidRDefault="00C86078" w:rsidP="00C86078">
      <w:pPr>
        <w:spacing w:after="0" w:line="240" w:lineRule="auto"/>
        <w:ind w:firstLine="709"/>
        <w:jc w:val="both"/>
        <w:rPr>
          <w:rFonts w:ascii="Times New Roman" w:hAnsi="Times New Roman"/>
          <w:sz w:val="24"/>
          <w:szCs w:val="24"/>
        </w:rPr>
      </w:pPr>
      <w:r>
        <w:rPr>
          <w:rFonts w:ascii="Times New Roman" w:hAnsi="Times New Roman"/>
          <w:sz w:val="24"/>
          <w:szCs w:val="24"/>
        </w:rPr>
        <w:t>2. Настоящее решение вступает в силу в порядке, установленном Уставом Паньковского сельского поселения Новодеревеньковского района Орловской области.</w:t>
      </w:r>
    </w:p>
    <w:p w:rsidR="00C86078" w:rsidRDefault="00C86078" w:rsidP="00C86078">
      <w:pPr>
        <w:spacing w:after="0" w:line="240" w:lineRule="auto"/>
        <w:ind w:firstLine="709"/>
        <w:jc w:val="both"/>
        <w:rPr>
          <w:rFonts w:ascii="Times New Roman" w:hAnsi="Times New Roman"/>
          <w:b/>
          <w:bCs/>
          <w:sz w:val="24"/>
          <w:szCs w:val="24"/>
        </w:rPr>
      </w:pPr>
    </w:p>
    <w:p w:rsidR="00C86078" w:rsidRDefault="00C86078" w:rsidP="00C86078">
      <w:pPr>
        <w:spacing w:after="0" w:line="240" w:lineRule="auto"/>
        <w:ind w:firstLine="709"/>
        <w:jc w:val="both"/>
        <w:rPr>
          <w:rFonts w:ascii="Times New Roman" w:hAnsi="Times New Roman"/>
          <w:sz w:val="24"/>
          <w:szCs w:val="24"/>
        </w:rPr>
      </w:pPr>
    </w:p>
    <w:p w:rsidR="00C86078" w:rsidRDefault="00C86078" w:rsidP="00C86078">
      <w:pPr>
        <w:spacing w:after="0" w:line="240" w:lineRule="auto"/>
        <w:ind w:firstLine="709"/>
        <w:jc w:val="both"/>
      </w:pPr>
      <w:r>
        <w:rPr>
          <w:rFonts w:ascii="Times New Roman" w:hAnsi="Times New Roman"/>
          <w:sz w:val="24"/>
          <w:szCs w:val="24"/>
        </w:rPr>
        <w:t>Глава поселения                                                                               Н.В. Хованская</w:t>
      </w:r>
    </w:p>
    <w:p w:rsidR="000B2BAD" w:rsidRDefault="000B2BAD" w:rsidP="006005B6">
      <w:pPr>
        <w:spacing w:after="0" w:line="240" w:lineRule="auto"/>
        <w:ind w:firstLine="709"/>
        <w:jc w:val="both"/>
      </w:pPr>
    </w:p>
    <w:sectPr w:rsidR="000B2BAD" w:rsidSect="00955F51">
      <w:pgSz w:w="11906" w:h="16838"/>
      <w:pgMar w:top="993"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5E54" w:rsidRDefault="009A5E54" w:rsidP="00FE1B80">
      <w:pPr>
        <w:spacing w:after="0" w:line="240" w:lineRule="auto"/>
      </w:pPr>
      <w:r>
        <w:separator/>
      </w:r>
    </w:p>
  </w:endnote>
  <w:endnote w:type="continuationSeparator" w:id="1">
    <w:p w:rsidR="009A5E54" w:rsidRDefault="009A5E54" w:rsidP="00FE1B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5E54" w:rsidRDefault="009A5E54" w:rsidP="00FE1B80">
      <w:pPr>
        <w:spacing w:after="0" w:line="240" w:lineRule="auto"/>
      </w:pPr>
      <w:r>
        <w:separator/>
      </w:r>
    </w:p>
  </w:footnote>
  <w:footnote w:type="continuationSeparator" w:id="1">
    <w:p w:rsidR="009A5E54" w:rsidRDefault="009A5E54" w:rsidP="00FE1B8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A6BBA"/>
    <w:multiLevelType w:val="multilevel"/>
    <w:tmpl w:val="2AE26F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B2127BF"/>
    <w:multiLevelType w:val="multilevel"/>
    <w:tmpl w:val="FFE8FD1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9AD3C53"/>
    <w:multiLevelType w:val="multilevel"/>
    <w:tmpl w:val="F02C4A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22497968"/>
    <w:multiLevelType w:val="multilevel"/>
    <w:tmpl w:val="CD7A7A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27ED58C7"/>
    <w:multiLevelType w:val="multilevel"/>
    <w:tmpl w:val="010A5C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32B471D2"/>
    <w:multiLevelType w:val="multilevel"/>
    <w:tmpl w:val="8E56F082"/>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399E2DFB"/>
    <w:multiLevelType w:val="multilevel"/>
    <w:tmpl w:val="5F06079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3C2C2259"/>
    <w:multiLevelType w:val="multilevel"/>
    <w:tmpl w:val="BDEE05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401E0A18"/>
    <w:multiLevelType w:val="multilevel"/>
    <w:tmpl w:val="0BBC6BE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4EF5557D"/>
    <w:multiLevelType w:val="multilevel"/>
    <w:tmpl w:val="C3DEB39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53967464"/>
    <w:multiLevelType w:val="multilevel"/>
    <w:tmpl w:val="F462F1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5556176E"/>
    <w:multiLevelType w:val="multilevel"/>
    <w:tmpl w:val="60B6C416"/>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566E7F29"/>
    <w:multiLevelType w:val="multilevel"/>
    <w:tmpl w:val="3C864CD6"/>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5F672E12"/>
    <w:multiLevelType w:val="multilevel"/>
    <w:tmpl w:val="6F3E15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60753B50"/>
    <w:multiLevelType w:val="multilevel"/>
    <w:tmpl w:val="641AB8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64096D4A"/>
    <w:multiLevelType w:val="multilevel"/>
    <w:tmpl w:val="02B0874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668B26CE"/>
    <w:multiLevelType w:val="multilevel"/>
    <w:tmpl w:val="E4A636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6D743859"/>
    <w:multiLevelType w:val="multilevel"/>
    <w:tmpl w:val="F8C2DA9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7A654C65"/>
    <w:multiLevelType w:val="hybridMultilevel"/>
    <w:tmpl w:val="E6C0E702"/>
    <w:lvl w:ilvl="0" w:tplc="EA5AFD08">
      <w:start w:val="3"/>
      <w:numFmt w:val="decimal"/>
      <w:lvlText w:val="%1."/>
      <w:lvlJc w:val="left"/>
      <w:pPr>
        <w:tabs>
          <w:tab w:val="num" w:pos="720"/>
        </w:tabs>
        <w:ind w:left="720" w:hanging="360"/>
      </w:pPr>
      <w:rPr>
        <w:rFonts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2"/>
  </w:num>
  <w:num w:numId="2">
    <w:abstractNumId w:val="15"/>
    <w:lvlOverride w:ilvl="0">
      <w:startOverride w:val="3"/>
    </w:lvlOverride>
    <w:lvlOverride w:ilvl="1"/>
    <w:lvlOverride w:ilvl="2"/>
    <w:lvlOverride w:ilvl="3"/>
    <w:lvlOverride w:ilvl="4"/>
    <w:lvlOverride w:ilvl="5"/>
    <w:lvlOverride w:ilvl="6"/>
    <w:lvlOverride w:ilvl="7"/>
    <w:lvlOverride w:ilvl="8"/>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lvlOverride w:ilvl="2"/>
    <w:lvlOverride w:ilvl="3"/>
    <w:lvlOverride w:ilvl="4"/>
    <w:lvlOverride w:ilvl="5"/>
    <w:lvlOverride w:ilvl="6"/>
    <w:lvlOverride w:ilvl="7"/>
    <w:lvlOverride w:ilvl="8"/>
  </w:num>
  <w:num w:numId="5">
    <w:abstractNumId w:val="5"/>
    <w:lvlOverride w:ilvl="0">
      <w:startOverride w:val="8"/>
    </w:lvlOverride>
    <w:lvlOverride w:ilvl="1"/>
    <w:lvlOverride w:ilvl="2"/>
    <w:lvlOverride w:ilvl="3"/>
    <w:lvlOverride w:ilvl="4"/>
    <w:lvlOverride w:ilvl="5"/>
    <w:lvlOverride w:ilvl="6"/>
    <w:lvlOverride w:ilvl="7"/>
    <w:lvlOverride w:ilvl="8"/>
  </w:num>
  <w:num w:numId="6">
    <w:abstractNumId w:val="8"/>
    <w:lvlOverride w:ilvl="0">
      <w:startOverride w:val="9"/>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11"/>
    <w:lvlOverride w:ilvl="0">
      <w:startOverride w:val="1"/>
    </w:lvlOverride>
    <w:lvlOverride w:ilvl="1"/>
    <w:lvlOverride w:ilvl="2"/>
    <w:lvlOverride w:ilvl="3"/>
    <w:lvlOverride w:ilvl="4"/>
    <w:lvlOverride w:ilvl="5"/>
    <w:lvlOverride w:ilvl="6"/>
    <w:lvlOverride w:ilvl="7"/>
    <w:lvlOverride w:ilvl="8"/>
  </w:num>
  <w:num w:numId="9">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6"/>
    <w:lvlOverride w:ilvl="0">
      <w:startOverride w:val="4"/>
    </w:lvlOverride>
    <w:lvlOverride w:ilvl="1"/>
    <w:lvlOverride w:ilvl="2"/>
    <w:lvlOverride w:ilvl="3"/>
    <w:lvlOverride w:ilvl="4"/>
    <w:lvlOverride w:ilvl="5"/>
    <w:lvlOverride w:ilvl="6"/>
    <w:lvlOverride w:ilvl="7"/>
    <w:lvlOverride w:ilvl="8"/>
  </w:num>
  <w:num w:numId="12">
    <w:abstractNumId w:val="17"/>
    <w:lvlOverride w:ilvl="0">
      <w:startOverride w:val="4"/>
    </w:lvlOverride>
    <w:lvlOverride w:ilvl="1"/>
    <w:lvlOverride w:ilvl="2"/>
    <w:lvlOverride w:ilvl="3"/>
    <w:lvlOverride w:ilvl="4"/>
    <w:lvlOverride w:ilvl="5"/>
    <w:lvlOverride w:ilvl="6"/>
    <w:lvlOverride w:ilvl="7"/>
    <w:lvlOverride w:ilvl="8"/>
  </w:num>
  <w:num w:numId="13">
    <w:abstractNumId w:val="1"/>
    <w:lvlOverride w:ilvl="0">
      <w:startOverride w:val="9"/>
    </w:lvlOverride>
    <w:lvlOverride w:ilvl="1"/>
    <w:lvlOverride w:ilvl="2"/>
    <w:lvlOverride w:ilvl="3"/>
    <w:lvlOverride w:ilvl="4"/>
    <w:lvlOverride w:ilvl="5"/>
    <w:lvlOverride w:ilvl="6"/>
    <w:lvlOverride w:ilvl="7"/>
    <w:lvlOverride w:ilvl="8"/>
  </w:num>
  <w:num w:numId="14">
    <w:abstractNumId w:val="13"/>
    <w:lvlOverride w:ilvl="0">
      <w:startOverride w:val="1"/>
    </w:lvlOverride>
    <w:lvlOverride w:ilvl="1"/>
    <w:lvlOverride w:ilvl="2"/>
    <w:lvlOverride w:ilvl="3"/>
    <w:lvlOverride w:ilvl="4"/>
    <w:lvlOverride w:ilvl="5"/>
    <w:lvlOverride w:ilvl="6"/>
    <w:lvlOverride w:ilvl="7"/>
    <w:lvlOverride w:ilvl="8"/>
  </w:num>
  <w:num w:numId="15">
    <w:abstractNumId w:val="16"/>
    <w:lvlOverride w:ilvl="0">
      <w:startOverride w:val="1"/>
    </w:lvlOverride>
    <w:lvlOverride w:ilvl="1"/>
    <w:lvlOverride w:ilvl="2"/>
    <w:lvlOverride w:ilvl="3"/>
    <w:lvlOverride w:ilvl="4"/>
    <w:lvlOverride w:ilvl="5"/>
    <w:lvlOverride w:ilvl="6"/>
    <w:lvlOverride w:ilvl="7"/>
    <w:lvlOverride w:ilvl="8"/>
  </w:num>
  <w:num w:numId="16">
    <w:abstractNumId w:val="14"/>
    <w:lvlOverride w:ilvl="0">
      <w:startOverride w:val="1"/>
    </w:lvlOverride>
    <w:lvlOverride w:ilvl="1"/>
    <w:lvlOverride w:ilvl="2"/>
    <w:lvlOverride w:ilvl="3"/>
    <w:lvlOverride w:ilvl="4"/>
    <w:lvlOverride w:ilvl="5"/>
    <w:lvlOverride w:ilvl="6"/>
    <w:lvlOverride w:ilvl="7"/>
    <w:lvlOverride w:ilvl="8"/>
  </w:num>
  <w:num w:numId="17">
    <w:abstractNumId w:val="3"/>
    <w:lvlOverride w:ilvl="0">
      <w:startOverride w:val="1"/>
    </w:lvlOverride>
    <w:lvlOverride w:ilvl="1"/>
    <w:lvlOverride w:ilvl="2"/>
    <w:lvlOverride w:ilvl="3"/>
    <w:lvlOverride w:ilvl="4"/>
    <w:lvlOverride w:ilvl="5"/>
    <w:lvlOverride w:ilvl="6"/>
    <w:lvlOverride w:ilvl="7"/>
    <w:lvlOverride w:ilvl="8"/>
  </w:num>
  <w:num w:numId="18">
    <w:abstractNumId w:val="9"/>
    <w:lvlOverride w:ilvl="0">
      <w:startOverride w:val="4"/>
    </w:lvlOverride>
    <w:lvlOverride w:ilvl="1"/>
    <w:lvlOverride w:ilvl="2"/>
    <w:lvlOverride w:ilvl="3"/>
    <w:lvlOverride w:ilvl="4"/>
    <w:lvlOverride w:ilvl="5"/>
    <w:lvlOverride w:ilvl="6"/>
    <w:lvlOverride w:ilvl="7"/>
    <w:lvlOverride w:ilvl="8"/>
  </w:num>
  <w:num w:numId="19">
    <w:abstractNumId w:val="10"/>
    <w:lvlOverride w:ilvl="0">
      <w:startOverride w:val="1"/>
    </w:lvlOverride>
    <w:lvlOverride w:ilvl="1"/>
    <w:lvlOverride w:ilvl="2"/>
    <w:lvlOverride w:ilvl="3"/>
    <w:lvlOverride w:ilvl="4"/>
    <w:lvlOverride w:ilvl="5"/>
    <w:lvlOverride w:ilvl="6"/>
    <w:lvlOverride w:ilvl="7"/>
    <w:lvlOverride w:ilvl="8"/>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3A03"/>
    <w:rsid w:val="00074EE4"/>
    <w:rsid w:val="0008276E"/>
    <w:rsid w:val="000A6F8B"/>
    <w:rsid w:val="000B2BAD"/>
    <w:rsid w:val="000C1549"/>
    <w:rsid w:val="000D4574"/>
    <w:rsid w:val="000D7842"/>
    <w:rsid w:val="000D7BE2"/>
    <w:rsid w:val="00105E82"/>
    <w:rsid w:val="001C0702"/>
    <w:rsid w:val="001E25D2"/>
    <w:rsid w:val="002351E4"/>
    <w:rsid w:val="00244545"/>
    <w:rsid w:val="00247914"/>
    <w:rsid w:val="002A5A0B"/>
    <w:rsid w:val="002C2E5A"/>
    <w:rsid w:val="002E08AB"/>
    <w:rsid w:val="002E46C7"/>
    <w:rsid w:val="002F5491"/>
    <w:rsid w:val="0030416A"/>
    <w:rsid w:val="00336446"/>
    <w:rsid w:val="00345794"/>
    <w:rsid w:val="00413EF2"/>
    <w:rsid w:val="00437381"/>
    <w:rsid w:val="004A33E6"/>
    <w:rsid w:val="005017D6"/>
    <w:rsid w:val="0053112B"/>
    <w:rsid w:val="00544DFD"/>
    <w:rsid w:val="005A4E5E"/>
    <w:rsid w:val="005F7B70"/>
    <w:rsid w:val="006005B6"/>
    <w:rsid w:val="00613F1D"/>
    <w:rsid w:val="00643CAA"/>
    <w:rsid w:val="00645B20"/>
    <w:rsid w:val="00647750"/>
    <w:rsid w:val="0065419B"/>
    <w:rsid w:val="00654721"/>
    <w:rsid w:val="00657148"/>
    <w:rsid w:val="006626A3"/>
    <w:rsid w:val="00663BCC"/>
    <w:rsid w:val="00730329"/>
    <w:rsid w:val="007B27AE"/>
    <w:rsid w:val="007C5CAF"/>
    <w:rsid w:val="007F0289"/>
    <w:rsid w:val="008311A6"/>
    <w:rsid w:val="008646BA"/>
    <w:rsid w:val="008975F1"/>
    <w:rsid w:val="008E11F0"/>
    <w:rsid w:val="00927A7B"/>
    <w:rsid w:val="0093387A"/>
    <w:rsid w:val="00955F51"/>
    <w:rsid w:val="0098568B"/>
    <w:rsid w:val="009A055F"/>
    <w:rsid w:val="009A4BDD"/>
    <w:rsid w:val="009A5E54"/>
    <w:rsid w:val="009B52EC"/>
    <w:rsid w:val="009F58DB"/>
    <w:rsid w:val="00A0001C"/>
    <w:rsid w:val="00A21D34"/>
    <w:rsid w:val="00A45543"/>
    <w:rsid w:val="00A5385E"/>
    <w:rsid w:val="00A6013B"/>
    <w:rsid w:val="00A64F9E"/>
    <w:rsid w:val="00AD74EB"/>
    <w:rsid w:val="00AE2FBF"/>
    <w:rsid w:val="00AF3F44"/>
    <w:rsid w:val="00B31FB6"/>
    <w:rsid w:val="00B651C5"/>
    <w:rsid w:val="00BB7CEB"/>
    <w:rsid w:val="00BE1B07"/>
    <w:rsid w:val="00BF0123"/>
    <w:rsid w:val="00C065F8"/>
    <w:rsid w:val="00C53B8C"/>
    <w:rsid w:val="00C64F24"/>
    <w:rsid w:val="00C86078"/>
    <w:rsid w:val="00CA063C"/>
    <w:rsid w:val="00CA66C9"/>
    <w:rsid w:val="00CF57AE"/>
    <w:rsid w:val="00D11532"/>
    <w:rsid w:val="00D12C1C"/>
    <w:rsid w:val="00D33B91"/>
    <w:rsid w:val="00D468C2"/>
    <w:rsid w:val="00D5676F"/>
    <w:rsid w:val="00D95E1A"/>
    <w:rsid w:val="00D963A2"/>
    <w:rsid w:val="00DC0256"/>
    <w:rsid w:val="00DC3A03"/>
    <w:rsid w:val="00DD1D92"/>
    <w:rsid w:val="00DE545E"/>
    <w:rsid w:val="00DF2FD1"/>
    <w:rsid w:val="00DF3635"/>
    <w:rsid w:val="00E12825"/>
    <w:rsid w:val="00EA6D86"/>
    <w:rsid w:val="00EC3F33"/>
    <w:rsid w:val="00EE5C79"/>
    <w:rsid w:val="00EF3DC6"/>
    <w:rsid w:val="00F03AF2"/>
    <w:rsid w:val="00F04D8E"/>
    <w:rsid w:val="00F10F83"/>
    <w:rsid w:val="00F236DE"/>
    <w:rsid w:val="00F2372A"/>
    <w:rsid w:val="00F634E4"/>
    <w:rsid w:val="00FC26DF"/>
    <w:rsid w:val="00FC644B"/>
    <w:rsid w:val="00FE1B80"/>
    <w:rsid w:val="00FE3484"/>
    <w:rsid w:val="00FE781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A0B"/>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rsid w:val="00DC3A03"/>
    <w:rPr>
      <w:rFonts w:cs="Times New Roman"/>
      <w:color w:val="0000FF"/>
      <w:u w:val="none"/>
      <w:effect w:val="none"/>
    </w:rPr>
  </w:style>
  <w:style w:type="paragraph" w:customStyle="1" w:styleId="p6">
    <w:name w:val="p6"/>
    <w:basedOn w:val="a"/>
    <w:uiPriority w:val="99"/>
    <w:rsid w:val="00DC3A03"/>
    <w:pPr>
      <w:spacing w:before="100" w:beforeAutospacing="1" w:after="100" w:afterAutospacing="1" w:line="240" w:lineRule="auto"/>
    </w:pPr>
    <w:rPr>
      <w:rFonts w:ascii="Times New Roman" w:hAnsi="Times New Roman"/>
      <w:sz w:val="24"/>
      <w:szCs w:val="24"/>
    </w:rPr>
  </w:style>
  <w:style w:type="character" w:customStyle="1" w:styleId="s1">
    <w:name w:val="s1"/>
    <w:basedOn w:val="a0"/>
    <w:uiPriority w:val="99"/>
    <w:rsid w:val="00DC3A03"/>
    <w:rPr>
      <w:rFonts w:cs="Times New Roman"/>
    </w:rPr>
  </w:style>
  <w:style w:type="character" w:customStyle="1" w:styleId="s3">
    <w:name w:val="s3"/>
    <w:basedOn w:val="a0"/>
    <w:uiPriority w:val="99"/>
    <w:rsid w:val="00DC3A03"/>
    <w:rPr>
      <w:rFonts w:cs="Times New Roman"/>
    </w:rPr>
  </w:style>
  <w:style w:type="character" w:customStyle="1" w:styleId="2">
    <w:name w:val="Основной текст (2)_"/>
    <w:basedOn w:val="a0"/>
    <w:link w:val="20"/>
    <w:uiPriority w:val="99"/>
    <w:locked/>
    <w:rsid w:val="00DC3A03"/>
    <w:rPr>
      <w:rFonts w:ascii="Times New Roman" w:hAnsi="Times New Roman" w:cs="Times New Roman"/>
      <w:shd w:val="clear" w:color="auto" w:fill="FFFFFF"/>
    </w:rPr>
  </w:style>
  <w:style w:type="paragraph" w:customStyle="1" w:styleId="20">
    <w:name w:val="Основной текст (2)"/>
    <w:basedOn w:val="a"/>
    <w:link w:val="2"/>
    <w:uiPriority w:val="99"/>
    <w:rsid w:val="00DC3A03"/>
    <w:pPr>
      <w:widowControl w:val="0"/>
      <w:shd w:val="clear" w:color="auto" w:fill="FFFFFF"/>
      <w:spacing w:after="540" w:line="240" w:lineRule="atLeast"/>
      <w:jc w:val="right"/>
    </w:pPr>
    <w:rPr>
      <w:rFonts w:ascii="Times New Roman" w:hAnsi="Times New Roman"/>
    </w:rPr>
  </w:style>
  <w:style w:type="character" w:customStyle="1" w:styleId="3">
    <w:name w:val="Основной текст (3)_"/>
    <w:basedOn w:val="a0"/>
    <w:link w:val="30"/>
    <w:uiPriority w:val="99"/>
    <w:locked/>
    <w:rsid w:val="00663BCC"/>
    <w:rPr>
      <w:rFonts w:ascii="Times New Roman" w:hAnsi="Times New Roman" w:cs="Times New Roman"/>
      <w:b/>
      <w:bCs/>
      <w:shd w:val="clear" w:color="auto" w:fill="FFFFFF"/>
    </w:rPr>
  </w:style>
  <w:style w:type="paragraph" w:customStyle="1" w:styleId="30">
    <w:name w:val="Основной текст (3)"/>
    <w:basedOn w:val="a"/>
    <w:link w:val="3"/>
    <w:uiPriority w:val="99"/>
    <w:rsid w:val="00663BCC"/>
    <w:pPr>
      <w:widowControl w:val="0"/>
      <w:shd w:val="clear" w:color="auto" w:fill="FFFFFF"/>
      <w:spacing w:before="180" w:after="300" w:line="240" w:lineRule="atLeast"/>
      <w:ind w:firstLine="760"/>
      <w:jc w:val="both"/>
    </w:pPr>
    <w:rPr>
      <w:rFonts w:ascii="Times New Roman" w:hAnsi="Times New Roman"/>
      <w:b/>
      <w:bCs/>
    </w:rPr>
  </w:style>
  <w:style w:type="paragraph" w:styleId="a4">
    <w:name w:val="List Paragraph"/>
    <w:basedOn w:val="a"/>
    <w:uiPriority w:val="99"/>
    <w:qFormat/>
    <w:rsid w:val="00F10F83"/>
    <w:pPr>
      <w:ind w:left="720"/>
      <w:contextualSpacing/>
    </w:pPr>
  </w:style>
  <w:style w:type="character" w:customStyle="1" w:styleId="21">
    <w:name w:val="Основной текст (2) + Курсив"/>
    <w:basedOn w:val="2"/>
    <w:uiPriority w:val="99"/>
    <w:rsid w:val="002F5491"/>
    <w:rPr>
      <w:i/>
      <w:iCs/>
      <w:color w:val="000000"/>
      <w:spacing w:val="0"/>
      <w:w w:val="100"/>
      <w:position w:val="0"/>
      <w:sz w:val="22"/>
      <w:szCs w:val="22"/>
      <w:lang w:val="ru-RU" w:eastAsia="ru-RU"/>
    </w:rPr>
  </w:style>
  <w:style w:type="character" w:customStyle="1" w:styleId="313pt">
    <w:name w:val="Основной текст (3) + 13 pt"/>
    <w:aliases w:val="Полужирный,Не курсив"/>
    <w:basedOn w:val="3"/>
    <w:uiPriority w:val="99"/>
    <w:rsid w:val="00FE1B80"/>
    <w:rPr>
      <w:i/>
      <w:iCs/>
      <w:color w:val="000000"/>
      <w:spacing w:val="0"/>
      <w:w w:val="100"/>
      <w:position w:val="0"/>
      <w:sz w:val="26"/>
      <w:szCs w:val="26"/>
      <w:lang w:val="ru-RU" w:eastAsia="ru-RU"/>
    </w:rPr>
  </w:style>
  <w:style w:type="character" w:customStyle="1" w:styleId="a5">
    <w:name w:val="Сноска_"/>
    <w:basedOn w:val="a0"/>
    <w:link w:val="a6"/>
    <w:uiPriority w:val="99"/>
    <w:locked/>
    <w:rsid w:val="00FE1B80"/>
    <w:rPr>
      <w:rFonts w:ascii="Times New Roman" w:hAnsi="Times New Roman" w:cs="Times New Roman"/>
      <w:sz w:val="21"/>
      <w:szCs w:val="21"/>
      <w:shd w:val="clear" w:color="auto" w:fill="FFFFFF"/>
    </w:rPr>
  </w:style>
  <w:style w:type="character" w:customStyle="1" w:styleId="11pt">
    <w:name w:val="Сноска + 11 pt"/>
    <w:aliases w:val="Курсив"/>
    <w:basedOn w:val="a5"/>
    <w:uiPriority w:val="99"/>
    <w:rsid w:val="00FE1B80"/>
    <w:rPr>
      <w:i/>
      <w:iCs/>
      <w:color w:val="000000"/>
      <w:spacing w:val="0"/>
      <w:w w:val="100"/>
      <w:position w:val="0"/>
      <w:sz w:val="22"/>
      <w:szCs w:val="22"/>
      <w:lang w:val="ru-RU" w:eastAsia="ru-RU"/>
    </w:rPr>
  </w:style>
  <w:style w:type="paragraph" w:customStyle="1" w:styleId="a6">
    <w:name w:val="Сноска"/>
    <w:basedOn w:val="a"/>
    <w:link w:val="a5"/>
    <w:uiPriority w:val="99"/>
    <w:rsid w:val="00FE1B80"/>
    <w:pPr>
      <w:widowControl w:val="0"/>
      <w:shd w:val="clear" w:color="auto" w:fill="FFFFFF"/>
      <w:spacing w:after="0" w:line="226" w:lineRule="exact"/>
      <w:jc w:val="both"/>
    </w:pPr>
    <w:rPr>
      <w:rFonts w:ascii="Times New Roman" w:hAnsi="Times New Roman"/>
      <w:sz w:val="21"/>
      <w:szCs w:val="21"/>
    </w:rPr>
  </w:style>
  <w:style w:type="character" w:customStyle="1" w:styleId="210">
    <w:name w:val="Основной текст (2) + 10"/>
    <w:aliases w:val="5 pt,Не курсив1"/>
    <w:basedOn w:val="2"/>
    <w:uiPriority w:val="99"/>
    <w:rsid w:val="00A21D34"/>
    <w:rPr>
      <w:i/>
      <w:iCs/>
      <w:color w:val="000000"/>
      <w:spacing w:val="0"/>
      <w:w w:val="100"/>
      <w:position w:val="0"/>
      <w:sz w:val="21"/>
      <w:szCs w:val="21"/>
      <w:u w:val="none"/>
    </w:rPr>
  </w:style>
  <w:style w:type="character" w:customStyle="1" w:styleId="1">
    <w:name w:val="Заголовок №1_"/>
    <w:basedOn w:val="a0"/>
    <w:link w:val="10"/>
    <w:uiPriority w:val="99"/>
    <w:locked/>
    <w:rsid w:val="00DE545E"/>
    <w:rPr>
      <w:rFonts w:ascii="Times New Roman" w:hAnsi="Times New Roman" w:cs="Times New Roman"/>
      <w:b/>
      <w:bCs/>
      <w:shd w:val="clear" w:color="auto" w:fill="FFFFFF"/>
    </w:rPr>
  </w:style>
  <w:style w:type="paragraph" w:customStyle="1" w:styleId="10">
    <w:name w:val="Заголовок №1"/>
    <w:basedOn w:val="a"/>
    <w:link w:val="1"/>
    <w:uiPriority w:val="99"/>
    <w:rsid w:val="00DE545E"/>
    <w:pPr>
      <w:widowControl w:val="0"/>
      <w:shd w:val="clear" w:color="auto" w:fill="FFFFFF"/>
      <w:spacing w:before="420" w:after="0" w:line="245" w:lineRule="exact"/>
      <w:ind w:firstLine="780"/>
      <w:jc w:val="both"/>
      <w:outlineLvl w:val="0"/>
    </w:pPr>
    <w:rPr>
      <w:rFonts w:ascii="Times New Roman" w:hAnsi="Times New Roman"/>
      <w:b/>
      <w:bCs/>
    </w:rPr>
  </w:style>
  <w:style w:type="character" w:customStyle="1" w:styleId="4">
    <w:name w:val="Основной текст (4)_"/>
    <w:basedOn w:val="a0"/>
    <w:link w:val="40"/>
    <w:uiPriority w:val="99"/>
    <w:locked/>
    <w:rsid w:val="00DE545E"/>
    <w:rPr>
      <w:rFonts w:ascii="Times New Roman" w:hAnsi="Times New Roman" w:cs="Times New Roman"/>
      <w:i/>
      <w:iCs/>
      <w:shd w:val="clear" w:color="auto" w:fill="FFFFFF"/>
    </w:rPr>
  </w:style>
  <w:style w:type="paragraph" w:customStyle="1" w:styleId="40">
    <w:name w:val="Основной текст (4)"/>
    <w:basedOn w:val="a"/>
    <w:link w:val="4"/>
    <w:uiPriority w:val="99"/>
    <w:rsid w:val="00DE545E"/>
    <w:pPr>
      <w:widowControl w:val="0"/>
      <w:shd w:val="clear" w:color="auto" w:fill="FFFFFF"/>
      <w:spacing w:after="0" w:line="250" w:lineRule="exact"/>
      <w:ind w:firstLine="760"/>
      <w:jc w:val="both"/>
    </w:pPr>
    <w:rPr>
      <w:rFonts w:ascii="Times New Roman" w:hAnsi="Times New Roman"/>
      <w:i/>
      <w:iCs/>
    </w:rPr>
  </w:style>
  <w:style w:type="character" w:customStyle="1" w:styleId="23pt">
    <w:name w:val="Основной текст (2) + Интервал 3 pt"/>
    <w:basedOn w:val="2"/>
    <w:uiPriority w:val="99"/>
    <w:rsid w:val="00DE545E"/>
    <w:rPr>
      <w:color w:val="000000"/>
      <w:spacing w:val="60"/>
      <w:w w:val="100"/>
      <w:position w:val="0"/>
      <w:sz w:val="22"/>
      <w:szCs w:val="22"/>
      <w:lang w:val="en-US" w:eastAsia="en-US"/>
    </w:rPr>
  </w:style>
  <w:style w:type="character" w:customStyle="1" w:styleId="31">
    <w:name w:val="Основной текст (3) + Курсив"/>
    <w:basedOn w:val="3"/>
    <w:uiPriority w:val="99"/>
    <w:rsid w:val="00CA063C"/>
    <w:rPr>
      <w:i/>
      <w:iCs/>
      <w:color w:val="000000"/>
      <w:spacing w:val="0"/>
      <w:w w:val="100"/>
      <w:position w:val="0"/>
      <w:sz w:val="22"/>
      <w:szCs w:val="22"/>
      <w:lang w:val="en-US" w:eastAsia="en-US"/>
    </w:rPr>
  </w:style>
  <w:style w:type="character" w:customStyle="1" w:styleId="22">
    <w:name w:val="Основной текст (2) + Полужирный"/>
    <w:basedOn w:val="2"/>
    <w:uiPriority w:val="99"/>
    <w:rsid w:val="00AE2FBF"/>
    <w:rPr>
      <w:b/>
      <w:bCs/>
      <w:color w:val="000000"/>
      <w:spacing w:val="0"/>
      <w:w w:val="100"/>
      <w:position w:val="0"/>
      <w:sz w:val="22"/>
      <w:szCs w:val="22"/>
      <w:u w:val="none"/>
      <w:lang w:val="ru-RU" w:eastAsia="ru-RU"/>
    </w:rPr>
  </w:style>
  <w:style w:type="paragraph" w:styleId="a7">
    <w:name w:val="footer"/>
    <w:basedOn w:val="a"/>
    <w:link w:val="a8"/>
    <w:uiPriority w:val="99"/>
    <w:semiHidden/>
    <w:rsid w:val="001E25D2"/>
    <w:pPr>
      <w:tabs>
        <w:tab w:val="center" w:pos="4677"/>
        <w:tab w:val="right" w:pos="9355"/>
      </w:tabs>
      <w:spacing w:after="0" w:line="240" w:lineRule="auto"/>
    </w:pPr>
    <w:rPr>
      <w:lang w:eastAsia="en-US"/>
    </w:rPr>
  </w:style>
  <w:style w:type="character" w:customStyle="1" w:styleId="FooterChar">
    <w:name w:val="Footer Char"/>
    <w:basedOn w:val="a0"/>
    <w:link w:val="a7"/>
    <w:uiPriority w:val="99"/>
    <w:semiHidden/>
    <w:locked/>
    <w:rsid w:val="009B52EC"/>
    <w:rPr>
      <w:rFonts w:cs="Times New Roman"/>
    </w:rPr>
  </w:style>
  <w:style w:type="character" w:customStyle="1" w:styleId="a8">
    <w:name w:val="Нижний колонтитул Знак"/>
    <w:basedOn w:val="a0"/>
    <w:link w:val="a7"/>
    <w:uiPriority w:val="99"/>
    <w:semiHidden/>
    <w:locked/>
    <w:rsid w:val="001E25D2"/>
    <w:rPr>
      <w:rFonts w:ascii="Calibri" w:hAnsi="Calibri" w:cs="Times New Roman"/>
      <w:sz w:val="22"/>
      <w:szCs w:val="22"/>
      <w:lang w:val="ru-RU" w:eastAsia="en-US" w:bidi="ar-SA"/>
    </w:rPr>
  </w:style>
  <w:style w:type="character" w:customStyle="1" w:styleId="blk">
    <w:name w:val="blk"/>
    <w:basedOn w:val="a0"/>
    <w:rsid w:val="007F0289"/>
  </w:style>
  <w:style w:type="paragraph" w:customStyle="1" w:styleId="pboth">
    <w:name w:val="pboth"/>
    <w:basedOn w:val="a"/>
    <w:rsid w:val="00654721"/>
    <w:pPr>
      <w:spacing w:before="100" w:beforeAutospacing="1" w:after="100" w:afterAutospacing="1" w:line="240" w:lineRule="auto"/>
    </w:pPr>
    <w:rPr>
      <w:rFonts w:ascii="Times New Roman" w:hAnsi="Times New Roman"/>
      <w:sz w:val="24"/>
      <w:szCs w:val="24"/>
    </w:rPr>
  </w:style>
  <w:style w:type="character" w:customStyle="1" w:styleId="a9">
    <w:name w:val="Основной текст_"/>
    <w:basedOn w:val="a0"/>
    <w:link w:val="11"/>
    <w:rsid w:val="00C86078"/>
    <w:rPr>
      <w:rFonts w:ascii="Times New Roman" w:hAnsi="Times New Roman"/>
      <w:sz w:val="27"/>
      <w:szCs w:val="27"/>
      <w:shd w:val="clear" w:color="auto" w:fill="FFFFFF"/>
    </w:rPr>
  </w:style>
  <w:style w:type="paragraph" w:customStyle="1" w:styleId="11">
    <w:name w:val="Основной текст1"/>
    <w:basedOn w:val="a"/>
    <w:link w:val="a9"/>
    <w:rsid w:val="00C86078"/>
    <w:pPr>
      <w:widowControl w:val="0"/>
      <w:shd w:val="clear" w:color="auto" w:fill="FFFFFF"/>
      <w:spacing w:after="480" w:line="0" w:lineRule="atLeast"/>
      <w:jc w:val="right"/>
    </w:pPr>
    <w:rPr>
      <w:rFonts w:ascii="Times New Roman" w:hAnsi="Times New Roman"/>
      <w:sz w:val="27"/>
      <w:szCs w:val="27"/>
    </w:rPr>
  </w:style>
</w:styles>
</file>

<file path=word/webSettings.xml><?xml version="1.0" encoding="utf-8"?>
<w:webSettings xmlns:r="http://schemas.openxmlformats.org/officeDocument/2006/relationships" xmlns:w="http://schemas.openxmlformats.org/wordprocessingml/2006/main">
  <w:divs>
    <w:div w:id="55686304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68c6ee71-8c5b-468c-9644-3d5fccff4043.do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content\act\96e20c02-1b12-465a-b64c-24aa92270007.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DF8018907C7BF0C3000ADAD89F9CF89E2E10E6A1C84CF13169438CA869E9E526B555209F73C85C3yAy3L" TargetMode="External"/><Relationship Id="rId5" Type="http://schemas.openxmlformats.org/officeDocument/2006/relationships/footnotes" Target="footnotes.xml"/><Relationship Id="rId10" Type="http://schemas.openxmlformats.org/officeDocument/2006/relationships/hyperlink" Target="consultantplus://offline/ref=07B0BEF973C573ACB2D01C400B131A733808223B479A432D1DE27D0Cd3L" TargetMode="External"/><Relationship Id="rId4" Type="http://schemas.openxmlformats.org/officeDocument/2006/relationships/webSettings" Target="webSettings.xml"/><Relationship Id="rId9" Type="http://schemas.openxmlformats.org/officeDocument/2006/relationships/hyperlink" Target="file:///C:\content\act\68c6ee71-8c5b-468c-9644-3d5fccff404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468</TotalTime>
  <Pages>14</Pages>
  <Words>7176</Words>
  <Characters>40904</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dc:creator>
  <cp:keywords/>
  <dc:description/>
  <cp:lastModifiedBy>1</cp:lastModifiedBy>
  <cp:revision>38</cp:revision>
  <dcterms:created xsi:type="dcterms:W3CDTF">2017-09-26T06:38:00Z</dcterms:created>
  <dcterms:modified xsi:type="dcterms:W3CDTF">2018-09-26T08:15:00Z</dcterms:modified>
</cp:coreProperties>
</file>