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558D6" w:rsidRDefault="009558D6" w:rsidP="009558D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9558D6" w:rsidRDefault="003A27CC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28 декабря</w:t>
      </w:r>
      <w:r w:rsidR="001C2B45">
        <w:rPr>
          <w:rFonts w:ascii="Times New Roman" w:hAnsi="Times New Roman" w:cs="Times New Roman"/>
          <w:b/>
          <w:sz w:val="28"/>
          <w:szCs w:val="28"/>
        </w:rPr>
        <w:t xml:space="preserve">  2023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1C2B45">
        <w:rPr>
          <w:rFonts w:ascii="Times New Roman" w:hAnsi="Times New Roman" w:cs="Times New Roman"/>
          <w:b/>
          <w:sz w:val="28"/>
          <w:szCs w:val="28"/>
        </w:rPr>
        <w:t>ода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2B3CE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72D1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47B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D19">
        <w:rPr>
          <w:rFonts w:ascii="Times New Roman" w:hAnsi="Times New Roman" w:cs="Times New Roman"/>
          <w:b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b/>
          <w:sz w:val="28"/>
          <w:szCs w:val="28"/>
        </w:rPr>
        <w:t>35</w:t>
      </w:r>
    </w:p>
    <w:p w:rsidR="009558D6" w:rsidRDefault="009558D6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9558D6" w:rsidRDefault="009558D6" w:rsidP="009558D6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9558D6" w:rsidRDefault="00F47BC0" w:rsidP="00F47BC0">
      <w:pPr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t>Об утверждении перечня должностных</w:t>
      </w:r>
      <w:r w:rsidR="008330F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t>лиц, уполномоченных составлять</w:t>
      </w:r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br/>
        <w:t>протоколы об административных</w:t>
      </w:r>
      <w:r w:rsidR="008330F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правонарушениях на территории </w:t>
      </w:r>
      <w:proofErr w:type="spellStart"/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t>Паньковского</w:t>
      </w:r>
      <w:proofErr w:type="spellEnd"/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t xml:space="preserve"> сельского поселения </w:t>
      </w:r>
      <w:proofErr w:type="spellStart"/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t>Новодеревеньковского</w:t>
      </w:r>
      <w:proofErr w:type="spellEnd"/>
      <w:r w:rsidRPr="00F47BC0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Орловской области</w:t>
      </w:r>
    </w:p>
    <w:p w:rsidR="00F47BC0" w:rsidRDefault="00F47BC0" w:rsidP="00F47BC0">
      <w:pPr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F47BC0" w:rsidRPr="008330FB" w:rsidRDefault="00F47BC0" w:rsidP="00F47BC0">
      <w:pPr>
        <w:pStyle w:val="20"/>
        <w:shd w:val="clear" w:color="auto" w:fill="auto"/>
        <w:spacing w:before="0" w:after="0" w:line="322" w:lineRule="exact"/>
        <w:ind w:firstLine="851"/>
        <w:jc w:val="both"/>
        <w:rPr>
          <w:sz w:val="28"/>
          <w:szCs w:val="28"/>
        </w:rPr>
      </w:pPr>
      <w:proofErr w:type="gramStart"/>
      <w:r w:rsidRPr="008330FB">
        <w:rPr>
          <w:color w:val="000000"/>
          <w:sz w:val="28"/>
          <w:szCs w:val="28"/>
          <w:lang w:eastAsia="ru-RU" w:bidi="ru-RU"/>
        </w:rPr>
        <w:t xml:space="preserve">В соответствии с федеральными законами от 6 октября 2003 года № 131- ФЗ «Об общих принципах организации местного самоуправления в Российской Федерации, от 30 декабря 2001 года № 195-ФЗ «Кодекс Российской Федерации об административных правонарушениях», руководствуясь Законом Орловской области от 06.06.2013 № 1490-03 «Об ответственности за административные правонарушения», Устава </w:t>
      </w:r>
      <w:proofErr w:type="spellStart"/>
      <w:r w:rsidR="008330FB" w:rsidRPr="008330FB">
        <w:rPr>
          <w:rStyle w:val="21"/>
          <w:i w:val="0"/>
          <w:sz w:val="28"/>
          <w:szCs w:val="28"/>
        </w:rPr>
        <w:t>Паньковского</w:t>
      </w:r>
      <w:proofErr w:type="spellEnd"/>
      <w:r w:rsidR="008330FB" w:rsidRPr="008330FB">
        <w:rPr>
          <w:rStyle w:val="21"/>
          <w:i w:val="0"/>
          <w:sz w:val="28"/>
          <w:szCs w:val="28"/>
        </w:rPr>
        <w:t xml:space="preserve"> сельского поселения</w:t>
      </w:r>
      <w:r w:rsidR="005F305B">
        <w:rPr>
          <w:rStyle w:val="21"/>
          <w:i w:val="0"/>
          <w:sz w:val="28"/>
          <w:szCs w:val="28"/>
        </w:rPr>
        <w:t xml:space="preserve"> </w:t>
      </w:r>
      <w:proofErr w:type="spellStart"/>
      <w:r w:rsidR="005F305B">
        <w:rPr>
          <w:sz w:val="28"/>
          <w:szCs w:val="28"/>
        </w:rPr>
        <w:t>Новодеревеньковского</w:t>
      </w:r>
      <w:proofErr w:type="spellEnd"/>
      <w:r w:rsidR="005F305B">
        <w:rPr>
          <w:sz w:val="28"/>
          <w:szCs w:val="28"/>
        </w:rPr>
        <w:t xml:space="preserve"> района Орловской области</w:t>
      </w:r>
      <w:r w:rsidRPr="008330FB">
        <w:rPr>
          <w:rStyle w:val="21"/>
          <w:i w:val="0"/>
          <w:sz w:val="28"/>
          <w:szCs w:val="28"/>
        </w:rPr>
        <w:t>,</w:t>
      </w:r>
      <w:r w:rsidRPr="008330FB">
        <w:rPr>
          <w:color w:val="000000"/>
          <w:sz w:val="28"/>
          <w:szCs w:val="28"/>
          <w:lang w:eastAsia="ru-RU" w:bidi="ru-RU"/>
        </w:rPr>
        <w:t xml:space="preserve"> администрация </w:t>
      </w:r>
      <w:proofErr w:type="spellStart"/>
      <w:r w:rsidR="008330FB" w:rsidRPr="008330FB">
        <w:rPr>
          <w:color w:val="000000"/>
          <w:sz w:val="28"/>
          <w:szCs w:val="28"/>
          <w:lang w:eastAsia="ru-RU" w:bidi="ru-RU"/>
        </w:rPr>
        <w:t>Паньковского</w:t>
      </w:r>
      <w:proofErr w:type="spellEnd"/>
      <w:r w:rsidR="008330FB" w:rsidRPr="008330FB">
        <w:rPr>
          <w:color w:val="000000"/>
          <w:sz w:val="28"/>
          <w:szCs w:val="28"/>
          <w:lang w:eastAsia="ru-RU" w:bidi="ru-RU"/>
        </w:rPr>
        <w:t xml:space="preserve"> сельского поселения </w:t>
      </w:r>
      <w:proofErr w:type="spellStart"/>
      <w:r w:rsidR="005F305B">
        <w:rPr>
          <w:sz w:val="28"/>
          <w:szCs w:val="28"/>
        </w:rPr>
        <w:t>Новодеревеньковского</w:t>
      </w:r>
      <w:proofErr w:type="spellEnd"/>
      <w:r w:rsidR="005F305B">
        <w:rPr>
          <w:sz w:val="28"/>
          <w:szCs w:val="28"/>
        </w:rPr>
        <w:t xml:space="preserve"> района Орловской</w:t>
      </w:r>
      <w:proofErr w:type="gramEnd"/>
      <w:r w:rsidR="005F305B">
        <w:rPr>
          <w:sz w:val="28"/>
          <w:szCs w:val="28"/>
        </w:rPr>
        <w:t xml:space="preserve"> области</w:t>
      </w:r>
      <w:r w:rsidR="005F305B" w:rsidRPr="008330FB">
        <w:rPr>
          <w:color w:val="000000"/>
          <w:sz w:val="28"/>
          <w:szCs w:val="28"/>
          <w:lang w:eastAsia="ru-RU" w:bidi="ru-RU"/>
        </w:rPr>
        <w:t xml:space="preserve"> </w:t>
      </w:r>
      <w:r w:rsidRPr="008330FB">
        <w:rPr>
          <w:color w:val="000000"/>
          <w:sz w:val="28"/>
          <w:szCs w:val="28"/>
          <w:lang w:eastAsia="ru-RU" w:bidi="ru-RU"/>
        </w:rPr>
        <w:t>постановляет:</w:t>
      </w:r>
    </w:p>
    <w:p w:rsidR="00F47BC0" w:rsidRPr="008330FB" w:rsidRDefault="00F47BC0" w:rsidP="00F47BC0">
      <w:pPr>
        <w:pStyle w:val="20"/>
        <w:shd w:val="clear" w:color="auto" w:fill="auto"/>
        <w:spacing w:before="0" w:after="0" w:line="317" w:lineRule="exact"/>
        <w:ind w:firstLine="851"/>
        <w:jc w:val="both"/>
        <w:rPr>
          <w:sz w:val="28"/>
          <w:szCs w:val="28"/>
        </w:rPr>
      </w:pPr>
      <w:r w:rsidRPr="008330FB">
        <w:rPr>
          <w:color w:val="000000"/>
          <w:sz w:val="28"/>
          <w:szCs w:val="28"/>
          <w:lang w:eastAsia="ru-RU" w:bidi="ru-RU"/>
        </w:rPr>
        <w:t xml:space="preserve">1 .Утвердить перечень должностных лиц, уполномоченных составлять протоколы об административных правонарушениях на территории </w:t>
      </w:r>
      <w:proofErr w:type="spellStart"/>
      <w:r w:rsidR="008330FB" w:rsidRPr="008330FB">
        <w:rPr>
          <w:rStyle w:val="21"/>
          <w:i w:val="0"/>
          <w:sz w:val="28"/>
          <w:szCs w:val="28"/>
        </w:rPr>
        <w:t>Паньковского</w:t>
      </w:r>
      <w:proofErr w:type="spellEnd"/>
      <w:r w:rsidR="008330FB" w:rsidRPr="008330FB">
        <w:rPr>
          <w:rStyle w:val="21"/>
          <w:i w:val="0"/>
          <w:sz w:val="28"/>
          <w:szCs w:val="28"/>
        </w:rPr>
        <w:t xml:space="preserve"> сельского поселения</w:t>
      </w:r>
      <w:r w:rsidR="005F305B" w:rsidRPr="005F305B">
        <w:rPr>
          <w:sz w:val="28"/>
          <w:szCs w:val="28"/>
        </w:rPr>
        <w:t xml:space="preserve"> </w:t>
      </w:r>
      <w:proofErr w:type="spellStart"/>
      <w:r w:rsidR="005F305B">
        <w:rPr>
          <w:sz w:val="28"/>
          <w:szCs w:val="28"/>
        </w:rPr>
        <w:t>Новодеревеньковского</w:t>
      </w:r>
      <w:proofErr w:type="spellEnd"/>
      <w:r w:rsidR="005F305B">
        <w:rPr>
          <w:sz w:val="28"/>
          <w:szCs w:val="28"/>
        </w:rPr>
        <w:t xml:space="preserve"> района Орловской области</w:t>
      </w:r>
      <w:r w:rsidRPr="008330FB">
        <w:rPr>
          <w:rStyle w:val="295pt"/>
          <w:i/>
          <w:sz w:val="28"/>
          <w:szCs w:val="28"/>
        </w:rPr>
        <w:t xml:space="preserve"> </w:t>
      </w:r>
      <w:r w:rsidRPr="008330FB">
        <w:rPr>
          <w:color w:val="000000"/>
          <w:sz w:val="28"/>
          <w:szCs w:val="28"/>
          <w:lang w:eastAsia="ru-RU" w:bidi="ru-RU"/>
        </w:rPr>
        <w:t>(прилагается).</w:t>
      </w:r>
    </w:p>
    <w:p w:rsidR="00F47BC0" w:rsidRPr="008330FB" w:rsidRDefault="00F47BC0" w:rsidP="00F47BC0">
      <w:pPr>
        <w:pStyle w:val="20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317" w:lineRule="exact"/>
        <w:ind w:firstLine="851"/>
        <w:jc w:val="both"/>
        <w:rPr>
          <w:sz w:val="28"/>
          <w:szCs w:val="28"/>
        </w:rPr>
      </w:pPr>
      <w:proofErr w:type="gramStart"/>
      <w:r w:rsidRPr="008330FB">
        <w:rPr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8330FB">
        <w:rPr>
          <w:color w:val="000000"/>
          <w:sz w:val="28"/>
          <w:szCs w:val="28"/>
          <w:lang w:eastAsia="ru-RU" w:bidi="ru-RU"/>
        </w:rPr>
        <w:t xml:space="preserve"> исполнением настоящего постановления возложить на</w:t>
      </w:r>
      <w:r w:rsidR="008330FB" w:rsidRPr="008330FB">
        <w:rPr>
          <w:color w:val="000000"/>
          <w:sz w:val="28"/>
          <w:szCs w:val="28"/>
          <w:lang w:eastAsia="ru-RU" w:bidi="ru-RU"/>
        </w:rPr>
        <w:t xml:space="preserve"> главу </w:t>
      </w:r>
      <w:proofErr w:type="spellStart"/>
      <w:r w:rsidR="008330FB" w:rsidRPr="008330FB">
        <w:rPr>
          <w:color w:val="000000"/>
          <w:sz w:val="28"/>
          <w:szCs w:val="28"/>
          <w:lang w:eastAsia="ru-RU" w:bidi="ru-RU"/>
        </w:rPr>
        <w:t>Паньковского</w:t>
      </w:r>
      <w:proofErr w:type="spellEnd"/>
      <w:r w:rsidR="008330FB" w:rsidRPr="008330FB">
        <w:rPr>
          <w:color w:val="000000"/>
          <w:sz w:val="28"/>
          <w:szCs w:val="28"/>
          <w:lang w:eastAsia="ru-RU" w:bidi="ru-RU"/>
        </w:rPr>
        <w:t xml:space="preserve"> сельского поселения</w:t>
      </w:r>
      <w:r w:rsidRPr="008330FB">
        <w:rPr>
          <w:color w:val="000000"/>
          <w:sz w:val="28"/>
          <w:szCs w:val="28"/>
          <w:lang w:eastAsia="ru-RU" w:bidi="ru-RU"/>
        </w:rPr>
        <w:t>.</w:t>
      </w:r>
    </w:p>
    <w:p w:rsidR="00F47BC0" w:rsidRPr="008330FB" w:rsidRDefault="00F47BC0" w:rsidP="008330FB">
      <w:pPr>
        <w:pStyle w:val="20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336" w:lineRule="exact"/>
        <w:ind w:firstLine="851"/>
        <w:jc w:val="both"/>
        <w:rPr>
          <w:b/>
          <w:bCs/>
          <w:kern w:val="28"/>
          <w:sz w:val="28"/>
          <w:szCs w:val="28"/>
        </w:rPr>
      </w:pPr>
      <w:r w:rsidRPr="008330FB">
        <w:rPr>
          <w:color w:val="000000"/>
          <w:sz w:val="28"/>
          <w:szCs w:val="28"/>
          <w:lang w:eastAsia="ru-RU" w:bidi="ru-RU"/>
        </w:rPr>
        <w:t>Настоящее постановление вступает в силу после дня его</w:t>
      </w:r>
      <w:r w:rsidR="008330FB" w:rsidRPr="008330FB">
        <w:rPr>
          <w:color w:val="000000"/>
          <w:sz w:val="28"/>
          <w:szCs w:val="28"/>
          <w:lang w:eastAsia="ru-RU" w:bidi="ru-RU"/>
        </w:rPr>
        <w:t xml:space="preserve"> обнародования</w:t>
      </w:r>
      <w:r w:rsidRPr="008330FB">
        <w:rPr>
          <w:color w:val="000000"/>
          <w:sz w:val="28"/>
          <w:szCs w:val="28"/>
          <w:lang w:bidi="ru-RU"/>
        </w:rPr>
        <w:t>.</w:t>
      </w: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  <w:r w:rsidRPr="008C2C6B">
        <w:rPr>
          <w:rFonts w:ascii="Times New Roman" w:hAnsi="Times New Roman"/>
          <w:sz w:val="28"/>
          <w:szCs w:val="28"/>
        </w:rPr>
        <w:t xml:space="preserve">Глава </w:t>
      </w:r>
      <w:r w:rsidR="001C2B45">
        <w:rPr>
          <w:rFonts w:ascii="Times New Roman" w:hAnsi="Times New Roman"/>
          <w:sz w:val="28"/>
          <w:szCs w:val="28"/>
        </w:rPr>
        <w:t xml:space="preserve">поселения </w:t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  <w:t xml:space="preserve">  Н.В. Хованская</w:t>
      </w:r>
    </w:p>
    <w:p w:rsidR="009558D6" w:rsidRDefault="009558D6" w:rsidP="009558D6"/>
    <w:p w:rsidR="009558D6" w:rsidRDefault="009558D6" w:rsidP="009558D6"/>
    <w:p w:rsidR="009558D6" w:rsidRPr="00E72D19" w:rsidRDefault="009558D6" w:rsidP="00062C1E">
      <w:pPr>
        <w:jc w:val="right"/>
        <w:rPr>
          <w:rFonts w:ascii="Times New Roman" w:hAnsi="Times New Roman"/>
        </w:rPr>
      </w:pPr>
    </w:p>
    <w:p w:rsidR="00736F97" w:rsidRDefault="00736F97">
      <w:pPr>
        <w:rPr>
          <w:rFonts w:ascii="Times New Roman" w:hAnsi="Times New Roman"/>
        </w:rPr>
      </w:pPr>
    </w:p>
    <w:p w:rsidR="008330FB" w:rsidRDefault="008330FB">
      <w:pPr>
        <w:rPr>
          <w:rFonts w:ascii="Times New Roman" w:hAnsi="Times New Roman"/>
        </w:rPr>
      </w:pPr>
    </w:p>
    <w:p w:rsidR="008330FB" w:rsidRDefault="008330FB">
      <w:pPr>
        <w:rPr>
          <w:rFonts w:ascii="Times New Roman" w:hAnsi="Times New Roman"/>
        </w:rPr>
      </w:pPr>
    </w:p>
    <w:p w:rsidR="008330FB" w:rsidRDefault="008330FB">
      <w:pPr>
        <w:rPr>
          <w:rFonts w:ascii="Times New Roman" w:hAnsi="Times New Roman"/>
        </w:rPr>
      </w:pPr>
    </w:p>
    <w:p w:rsidR="008330FB" w:rsidRDefault="008330FB">
      <w:pPr>
        <w:rPr>
          <w:rFonts w:ascii="Times New Roman" w:hAnsi="Times New Roman"/>
        </w:rPr>
      </w:pPr>
    </w:p>
    <w:p w:rsidR="008330FB" w:rsidRDefault="008330FB">
      <w:pPr>
        <w:rPr>
          <w:rFonts w:ascii="Times New Roman" w:hAnsi="Times New Roman"/>
        </w:rPr>
      </w:pPr>
    </w:p>
    <w:p w:rsidR="008330FB" w:rsidRDefault="008330FB">
      <w:pPr>
        <w:rPr>
          <w:rFonts w:ascii="Times New Roman" w:hAnsi="Times New Roman"/>
        </w:rPr>
      </w:pPr>
    </w:p>
    <w:p w:rsidR="008330FB" w:rsidRDefault="008330FB">
      <w:pPr>
        <w:rPr>
          <w:rFonts w:ascii="Times New Roman" w:hAnsi="Times New Roman"/>
        </w:rPr>
      </w:pPr>
    </w:p>
    <w:p w:rsidR="008330FB" w:rsidRDefault="008330FB" w:rsidP="008330FB">
      <w:pPr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УТВЕРЖДЕНО</w:t>
      </w:r>
    </w:p>
    <w:p w:rsidR="008330FB" w:rsidRDefault="005F305B" w:rsidP="008330FB">
      <w:pPr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</w:t>
      </w:r>
      <w:r w:rsidR="008330FB">
        <w:rPr>
          <w:rFonts w:ascii="Times New Roman" w:hAnsi="Times New Roman"/>
          <w:bCs/>
        </w:rPr>
        <w:t xml:space="preserve">остановлением </w:t>
      </w:r>
      <w:r w:rsidR="008330FB" w:rsidRPr="00397E69">
        <w:rPr>
          <w:rFonts w:ascii="Times New Roman" w:hAnsi="Times New Roman"/>
          <w:bCs/>
        </w:rPr>
        <w:t xml:space="preserve"> администрации </w:t>
      </w:r>
    </w:p>
    <w:p w:rsidR="008330FB" w:rsidRPr="00397E69" w:rsidRDefault="008330FB" w:rsidP="008330FB">
      <w:pPr>
        <w:jc w:val="right"/>
        <w:rPr>
          <w:rFonts w:ascii="Times New Roman" w:hAnsi="Times New Roman"/>
          <w:bCs/>
        </w:rPr>
      </w:pPr>
      <w:proofErr w:type="spellStart"/>
      <w:r w:rsidRPr="00397E69">
        <w:rPr>
          <w:rFonts w:ascii="Times New Roman" w:hAnsi="Times New Roman"/>
          <w:bCs/>
        </w:rPr>
        <w:t>Паньковского</w:t>
      </w:r>
      <w:proofErr w:type="spellEnd"/>
      <w:r>
        <w:rPr>
          <w:rFonts w:ascii="Times New Roman" w:hAnsi="Times New Roman"/>
          <w:bCs/>
        </w:rPr>
        <w:t xml:space="preserve"> </w:t>
      </w:r>
      <w:r w:rsidRPr="00397E69">
        <w:rPr>
          <w:rFonts w:ascii="Times New Roman" w:hAnsi="Times New Roman"/>
          <w:bCs/>
        </w:rPr>
        <w:t xml:space="preserve">сельского поселения </w:t>
      </w:r>
    </w:p>
    <w:p w:rsidR="008330FB" w:rsidRDefault="008330FB" w:rsidP="008330FB">
      <w:pPr>
        <w:jc w:val="right"/>
        <w:rPr>
          <w:rFonts w:ascii="Times New Roman" w:hAnsi="Times New Roman"/>
          <w:bCs/>
        </w:rPr>
      </w:pPr>
      <w:proofErr w:type="spellStart"/>
      <w:r w:rsidRPr="00397E69">
        <w:rPr>
          <w:rFonts w:ascii="Times New Roman" w:hAnsi="Times New Roman"/>
          <w:bCs/>
        </w:rPr>
        <w:t>Новодеревеньковского</w:t>
      </w:r>
      <w:proofErr w:type="spellEnd"/>
      <w:r w:rsidRPr="00397E69">
        <w:rPr>
          <w:rFonts w:ascii="Times New Roman" w:hAnsi="Times New Roman"/>
          <w:bCs/>
        </w:rPr>
        <w:t xml:space="preserve"> района </w:t>
      </w:r>
    </w:p>
    <w:p w:rsidR="008330FB" w:rsidRDefault="008330FB" w:rsidP="008330FB">
      <w:pPr>
        <w:jc w:val="right"/>
        <w:rPr>
          <w:rFonts w:ascii="Times New Roman" w:hAnsi="Times New Roman"/>
          <w:bCs/>
        </w:rPr>
      </w:pPr>
      <w:r w:rsidRPr="00397E69">
        <w:rPr>
          <w:rFonts w:ascii="Times New Roman" w:hAnsi="Times New Roman"/>
          <w:bCs/>
        </w:rPr>
        <w:t>Орловской</w:t>
      </w:r>
      <w:r>
        <w:rPr>
          <w:rFonts w:ascii="Times New Roman" w:hAnsi="Times New Roman"/>
          <w:bCs/>
        </w:rPr>
        <w:t xml:space="preserve"> </w:t>
      </w:r>
      <w:r w:rsidRPr="00397E69">
        <w:rPr>
          <w:rFonts w:ascii="Times New Roman" w:hAnsi="Times New Roman"/>
          <w:bCs/>
        </w:rPr>
        <w:t>области</w:t>
      </w:r>
    </w:p>
    <w:p w:rsidR="008330FB" w:rsidRDefault="008330FB" w:rsidP="008330FB">
      <w:pPr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от 28.12.2023</w:t>
      </w:r>
      <w:r w:rsidRPr="00397E69">
        <w:rPr>
          <w:rFonts w:ascii="Times New Roman" w:hAnsi="Times New Roman"/>
          <w:bCs/>
        </w:rPr>
        <w:t xml:space="preserve"> г. №</w:t>
      </w:r>
      <w:r>
        <w:rPr>
          <w:rFonts w:ascii="Times New Roman" w:hAnsi="Times New Roman"/>
          <w:bCs/>
        </w:rPr>
        <w:t xml:space="preserve"> 35</w:t>
      </w:r>
    </w:p>
    <w:p w:rsidR="008330FB" w:rsidRPr="00397E69" w:rsidRDefault="008330FB" w:rsidP="008330FB">
      <w:pPr>
        <w:jc w:val="right"/>
        <w:rPr>
          <w:rFonts w:ascii="Times New Roman" w:hAnsi="Times New Roman"/>
        </w:rPr>
      </w:pPr>
    </w:p>
    <w:p w:rsidR="008330FB" w:rsidRDefault="008330FB" w:rsidP="008330F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:rsidR="008330FB" w:rsidRDefault="008330FB" w:rsidP="008330F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должностных лиц, уполномоченных</w:t>
      </w:r>
    </w:p>
    <w:p w:rsidR="008330FB" w:rsidRDefault="008330FB" w:rsidP="008330F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составлять протоколы об </w:t>
      </w:r>
      <w:proofErr w:type="gramStart"/>
      <w:r>
        <w:rPr>
          <w:rFonts w:ascii="Times New Roman" w:hAnsi="Times New Roman"/>
          <w:sz w:val="28"/>
          <w:szCs w:val="28"/>
        </w:rPr>
        <w:t>административных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8330FB" w:rsidRPr="00397E69" w:rsidRDefault="008330FB" w:rsidP="008330FB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правонарушениях</w:t>
      </w:r>
      <w:proofErr w:type="gramEnd"/>
      <w:r>
        <w:rPr>
          <w:rFonts w:ascii="Times New Roman" w:hAnsi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Новодеревеньковского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Орловской области</w:t>
      </w:r>
    </w:p>
    <w:p w:rsidR="008330FB" w:rsidRDefault="008330FB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/>
      </w:tblPr>
      <w:tblGrid>
        <w:gridCol w:w="959"/>
        <w:gridCol w:w="4111"/>
        <w:gridCol w:w="4501"/>
      </w:tblGrid>
      <w:tr w:rsidR="008330FB" w:rsidTr="005F305B">
        <w:tc>
          <w:tcPr>
            <w:tcW w:w="959" w:type="dxa"/>
          </w:tcPr>
          <w:p w:rsidR="008330FB" w:rsidRPr="005F305B" w:rsidRDefault="005F305B" w:rsidP="005F305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</w:tcPr>
          <w:p w:rsidR="008330FB" w:rsidRPr="005F305B" w:rsidRDefault="005F305B" w:rsidP="005F305B">
            <w:pPr>
              <w:ind w:firstLine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305B">
              <w:rPr>
                <w:rStyle w:val="22"/>
                <w:i w:val="0"/>
                <w:sz w:val="24"/>
                <w:szCs w:val="24"/>
              </w:rPr>
              <w:t>Дол</w:t>
            </w:r>
            <w:r>
              <w:rPr>
                <w:rStyle w:val="22"/>
                <w:i w:val="0"/>
                <w:sz w:val="24"/>
                <w:szCs w:val="24"/>
              </w:rPr>
              <w:t xml:space="preserve">жностное лицо, уполномоченное составлять </w:t>
            </w:r>
            <w:r w:rsidRPr="005F305B">
              <w:rPr>
                <w:rStyle w:val="22"/>
                <w:i w:val="0"/>
                <w:sz w:val="24"/>
                <w:szCs w:val="24"/>
              </w:rPr>
              <w:t>протоколы об административных правонарушениях</w:t>
            </w:r>
          </w:p>
        </w:tc>
        <w:tc>
          <w:tcPr>
            <w:tcW w:w="4501" w:type="dxa"/>
          </w:tcPr>
          <w:p w:rsidR="005F305B" w:rsidRPr="005F305B" w:rsidRDefault="005F305B" w:rsidP="005F305B">
            <w:pPr>
              <w:spacing w:line="259" w:lineRule="exac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305B">
              <w:rPr>
                <w:rStyle w:val="211pt"/>
                <w:i w:val="0"/>
                <w:sz w:val="24"/>
                <w:szCs w:val="24"/>
              </w:rPr>
              <w:t xml:space="preserve">Статьи кодекса Российской Федерации об административных правонарушениях </w:t>
            </w:r>
            <w:r w:rsidRPr="005F305B">
              <w:rPr>
                <w:rStyle w:val="22"/>
                <w:i w:val="0"/>
                <w:sz w:val="24"/>
                <w:szCs w:val="24"/>
              </w:rPr>
              <w:t xml:space="preserve">от 30 декабря 2001 года </w:t>
            </w:r>
            <w:r w:rsidRPr="005F305B">
              <w:rPr>
                <w:rFonts w:ascii="Times New Roman" w:hAnsi="Times New Roman"/>
                <w:sz w:val="24"/>
                <w:szCs w:val="24"/>
              </w:rPr>
              <w:t>№</w:t>
            </w:r>
            <w:r w:rsidRPr="005F305B">
              <w:rPr>
                <w:rStyle w:val="22"/>
                <w:sz w:val="24"/>
                <w:szCs w:val="24"/>
              </w:rPr>
              <w:t xml:space="preserve"> </w:t>
            </w:r>
            <w:r w:rsidRPr="005F305B">
              <w:rPr>
                <w:rStyle w:val="22"/>
                <w:i w:val="0"/>
                <w:sz w:val="24"/>
                <w:szCs w:val="24"/>
              </w:rPr>
              <w:t>195-ФЗ,</w:t>
            </w:r>
          </w:p>
          <w:p w:rsidR="008330FB" w:rsidRDefault="005F305B" w:rsidP="005F305B">
            <w:pPr>
              <w:ind w:firstLine="0"/>
              <w:jc w:val="center"/>
              <w:rPr>
                <w:rFonts w:ascii="Times New Roman" w:hAnsi="Times New Roman"/>
              </w:rPr>
            </w:pPr>
            <w:r w:rsidRPr="005F305B">
              <w:rPr>
                <w:rStyle w:val="22"/>
                <w:i w:val="0"/>
                <w:sz w:val="24"/>
                <w:szCs w:val="24"/>
              </w:rPr>
              <w:t xml:space="preserve">Законом Орловской </w:t>
            </w:r>
            <w:r w:rsidRPr="005F305B">
              <w:rPr>
                <w:rStyle w:val="211pt"/>
                <w:i w:val="0"/>
                <w:sz w:val="24"/>
                <w:szCs w:val="24"/>
              </w:rPr>
              <w:t xml:space="preserve">области от </w:t>
            </w:r>
            <w:r w:rsidRPr="005F305B">
              <w:rPr>
                <w:rStyle w:val="22"/>
                <w:i w:val="0"/>
                <w:sz w:val="24"/>
                <w:szCs w:val="24"/>
              </w:rPr>
              <w:t>06.06.201</w:t>
            </w:r>
            <w:r w:rsidRPr="005F305B">
              <w:rPr>
                <w:rStyle w:val="211pt"/>
                <w:i w:val="0"/>
                <w:sz w:val="24"/>
                <w:szCs w:val="24"/>
              </w:rPr>
              <w:t xml:space="preserve">3 </w:t>
            </w:r>
            <w:r w:rsidRPr="005F305B">
              <w:rPr>
                <w:rStyle w:val="22"/>
                <w:i w:val="0"/>
                <w:sz w:val="24"/>
                <w:szCs w:val="24"/>
              </w:rPr>
              <w:t xml:space="preserve">№ </w:t>
            </w:r>
            <w:r>
              <w:rPr>
                <w:rStyle w:val="211pt"/>
                <w:i w:val="0"/>
                <w:sz w:val="24"/>
                <w:szCs w:val="24"/>
              </w:rPr>
              <w:t>1490-0З</w:t>
            </w:r>
            <w:r w:rsidRPr="005F305B">
              <w:rPr>
                <w:rStyle w:val="211pt"/>
                <w:i w:val="0"/>
                <w:sz w:val="24"/>
                <w:szCs w:val="24"/>
              </w:rPr>
              <w:t xml:space="preserve"> «Об ответственности за административные </w:t>
            </w:r>
            <w:r w:rsidRPr="005F305B">
              <w:rPr>
                <w:rStyle w:val="22"/>
                <w:i w:val="0"/>
                <w:sz w:val="24"/>
                <w:szCs w:val="24"/>
              </w:rPr>
              <w:t>правонарушения»</w:t>
            </w:r>
          </w:p>
        </w:tc>
      </w:tr>
      <w:tr w:rsidR="008330FB" w:rsidTr="005F305B">
        <w:tc>
          <w:tcPr>
            <w:tcW w:w="959" w:type="dxa"/>
          </w:tcPr>
          <w:p w:rsidR="008330FB" w:rsidRDefault="005F305B" w:rsidP="005F305B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</w:tcPr>
          <w:p w:rsidR="008330FB" w:rsidRDefault="005F305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сельского поселения</w:t>
            </w:r>
          </w:p>
        </w:tc>
        <w:tc>
          <w:tcPr>
            <w:tcW w:w="4501" w:type="dxa"/>
          </w:tcPr>
          <w:p w:rsidR="008330FB" w:rsidRDefault="008330FB">
            <w:pPr>
              <w:ind w:firstLine="0"/>
              <w:rPr>
                <w:rFonts w:ascii="Times New Roman" w:hAnsi="Times New Roman"/>
              </w:rPr>
            </w:pPr>
          </w:p>
        </w:tc>
      </w:tr>
      <w:tr w:rsidR="008330FB" w:rsidTr="005F305B">
        <w:tc>
          <w:tcPr>
            <w:tcW w:w="959" w:type="dxa"/>
          </w:tcPr>
          <w:p w:rsidR="008330FB" w:rsidRDefault="005F305B" w:rsidP="005F305B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111" w:type="dxa"/>
          </w:tcPr>
          <w:p w:rsidR="008330FB" w:rsidRDefault="005F305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Специалист </w:t>
            </w:r>
          </w:p>
        </w:tc>
        <w:tc>
          <w:tcPr>
            <w:tcW w:w="4501" w:type="dxa"/>
          </w:tcPr>
          <w:p w:rsidR="008330FB" w:rsidRDefault="008330FB">
            <w:pPr>
              <w:ind w:firstLine="0"/>
              <w:rPr>
                <w:rFonts w:ascii="Times New Roman" w:hAnsi="Times New Roman"/>
              </w:rPr>
            </w:pPr>
          </w:p>
        </w:tc>
      </w:tr>
    </w:tbl>
    <w:p w:rsidR="008330FB" w:rsidRPr="00E72D19" w:rsidRDefault="008330FB">
      <w:pPr>
        <w:rPr>
          <w:rFonts w:ascii="Times New Roman" w:hAnsi="Times New Roman"/>
        </w:rPr>
      </w:pPr>
    </w:p>
    <w:sectPr w:rsidR="008330FB" w:rsidRPr="00E72D19" w:rsidSect="0073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91C52"/>
    <w:multiLevelType w:val="multilevel"/>
    <w:tmpl w:val="7E50526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8D6"/>
    <w:rsid w:val="00062C1E"/>
    <w:rsid w:val="0008736B"/>
    <w:rsid w:val="00122F98"/>
    <w:rsid w:val="001B1674"/>
    <w:rsid w:val="001C2B45"/>
    <w:rsid w:val="002B3CEB"/>
    <w:rsid w:val="003A27CC"/>
    <w:rsid w:val="00577A66"/>
    <w:rsid w:val="005F305B"/>
    <w:rsid w:val="007176C5"/>
    <w:rsid w:val="00736F97"/>
    <w:rsid w:val="008330FB"/>
    <w:rsid w:val="008C2C6B"/>
    <w:rsid w:val="009558D6"/>
    <w:rsid w:val="00997FDD"/>
    <w:rsid w:val="009B2157"/>
    <w:rsid w:val="00AB423E"/>
    <w:rsid w:val="00AE5E96"/>
    <w:rsid w:val="00C000CF"/>
    <w:rsid w:val="00E72D19"/>
    <w:rsid w:val="00E77068"/>
    <w:rsid w:val="00F47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58D6"/>
    <w:pPr>
      <w:spacing w:after="0"/>
      <w:ind w:left="0" w:firstLine="567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8D6"/>
    <w:pPr>
      <w:spacing w:before="100" w:beforeAutospacing="1" w:after="119"/>
      <w:ind w:firstLine="0"/>
      <w:jc w:val="left"/>
    </w:pPr>
    <w:rPr>
      <w:rFonts w:ascii="Times New Roman" w:hAnsi="Times New Roman"/>
    </w:rPr>
  </w:style>
  <w:style w:type="paragraph" w:customStyle="1" w:styleId="ConsPlusNonformat">
    <w:name w:val="ConsPlusNonformat"/>
    <w:semiHidden/>
    <w:rsid w:val="009558D6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C2B4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62C1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F47BC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basedOn w:val="2"/>
    <w:rsid w:val="00F47BC0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95pt">
    <w:name w:val="Основной текст (2) + 9;5 pt"/>
    <w:basedOn w:val="2"/>
    <w:rsid w:val="00F47BC0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F47BC0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rsid w:val="00F47BC0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47BC0"/>
    <w:pPr>
      <w:widowControl w:val="0"/>
      <w:shd w:val="clear" w:color="auto" w:fill="FFFFFF"/>
      <w:spacing w:before="600" w:after="420" w:line="0" w:lineRule="atLeast"/>
      <w:ind w:firstLine="0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F47BC0"/>
    <w:pPr>
      <w:widowControl w:val="0"/>
      <w:shd w:val="clear" w:color="auto" w:fill="FFFFFF"/>
      <w:spacing w:line="317" w:lineRule="exact"/>
      <w:ind w:firstLine="0"/>
    </w:pPr>
    <w:rPr>
      <w:rFonts w:ascii="Times New Roman" w:hAnsi="Times New Roman"/>
      <w:i/>
      <w:iCs/>
      <w:sz w:val="26"/>
      <w:szCs w:val="26"/>
      <w:lang w:eastAsia="en-US"/>
    </w:rPr>
  </w:style>
  <w:style w:type="table" w:styleId="a6">
    <w:name w:val="Table Grid"/>
    <w:basedOn w:val="a1"/>
    <w:uiPriority w:val="59"/>
    <w:rsid w:val="008330F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 + Не курсив"/>
    <w:basedOn w:val="2"/>
    <w:rsid w:val="005F305B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11pt">
    <w:name w:val="Основной текст (2) + 11 pt;Не курсив"/>
    <w:basedOn w:val="2"/>
    <w:rsid w:val="005F305B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dcterms:created xsi:type="dcterms:W3CDTF">2014-10-03T08:03:00Z</dcterms:created>
  <dcterms:modified xsi:type="dcterms:W3CDTF">2023-12-28T08:56:00Z</dcterms:modified>
</cp:coreProperties>
</file>