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F3286" w:rsidRPr="0011208C" w:rsidRDefault="00EF3286" w:rsidP="00EF3286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EF3286" w:rsidRPr="0011208C" w:rsidRDefault="00D70778" w:rsidP="00EF328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A66F07">
        <w:rPr>
          <w:rFonts w:ascii="Times New Roman" w:hAnsi="Times New Roman" w:cs="Times New Roman"/>
          <w:b/>
          <w:sz w:val="32"/>
          <w:szCs w:val="32"/>
        </w:rPr>
        <w:t>ября 2022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A85878" w:rsidRPr="0011208C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    № </w:t>
      </w:r>
      <w:r>
        <w:rPr>
          <w:rFonts w:ascii="Times New Roman" w:hAnsi="Times New Roman" w:cs="Times New Roman"/>
          <w:b/>
          <w:sz w:val="32"/>
          <w:szCs w:val="32"/>
        </w:rPr>
        <w:t>33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1208C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EF3286" w:rsidRPr="0011208C" w:rsidRDefault="00EF3286" w:rsidP="00030DF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30DFB" w:rsidRPr="0011208C" w:rsidRDefault="00BF3D74" w:rsidP="00030DFB">
      <w:pPr>
        <w:ind w:firstLine="709"/>
        <w:jc w:val="center"/>
        <w:rPr>
          <w:rFonts w:ascii="Times New Roman" w:hAnsi="Times New Roman"/>
        </w:rPr>
      </w:pPr>
      <w:r w:rsidRPr="0011208C">
        <w:rPr>
          <w:rFonts w:ascii="Times New Roman" w:hAnsi="Times New Roman"/>
          <w:b/>
          <w:bCs/>
          <w:kern w:val="28"/>
          <w:sz w:val="32"/>
          <w:szCs w:val="32"/>
        </w:rPr>
        <w:t>Об утверждении муниципальной</w:t>
      </w:r>
      <w:r w:rsidR="00030DFB" w:rsidRPr="0011208C">
        <w:rPr>
          <w:rFonts w:ascii="Times New Roman" w:hAnsi="Times New Roman"/>
          <w:b/>
          <w:bCs/>
          <w:kern w:val="28"/>
          <w:sz w:val="32"/>
          <w:szCs w:val="32"/>
        </w:rPr>
        <w:t xml:space="preserve"> программы "ПРОФИЛАКТИКА ПРАВОНАРУШЕНИЙ И ЗАЩИТА </w:t>
      </w:r>
      <w:r w:rsidRPr="0011208C">
        <w:rPr>
          <w:rFonts w:ascii="Times New Roman" w:hAnsi="Times New Roman"/>
          <w:b/>
          <w:bCs/>
          <w:kern w:val="28"/>
          <w:sz w:val="32"/>
          <w:szCs w:val="32"/>
        </w:rPr>
        <w:t>ПРАВ НЕСОВЕРШЕННОЛЕТНИХ" на 20</w:t>
      </w:r>
      <w:r w:rsidR="00A66F07">
        <w:rPr>
          <w:rFonts w:ascii="Times New Roman" w:hAnsi="Times New Roman"/>
          <w:b/>
          <w:bCs/>
          <w:kern w:val="28"/>
          <w:sz w:val="32"/>
          <w:szCs w:val="32"/>
        </w:rPr>
        <w:t>23</w:t>
      </w:r>
      <w:r w:rsidRPr="0011208C">
        <w:rPr>
          <w:rFonts w:ascii="Times New Roman" w:hAnsi="Times New Roman"/>
          <w:b/>
          <w:bCs/>
          <w:kern w:val="28"/>
          <w:sz w:val="32"/>
          <w:szCs w:val="32"/>
        </w:rPr>
        <w:t xml:space="preserve"> - 20</w:t>
      </w:r>
      <w:r w:rsidR="001A00A7">
        <w:rPr>
          <w:rFonts w:ascii="Times New Roman" w:hAnsi="Times New Roman"/>
          <w:b/>
          <w:bCs/>
          <w:kern w:val="28"/>
          <w:sz w:val="32"/>
          <w:szCs w:val="32"/>
        </w:rPr>
        <w:t>25</w:t>
      </w:r>
      <w:r w:rsidR="00030DFB" w:rsidRPr="0011208C">
        <w:rPr>
          <w:rFonts w:ascii="Times New Roman" w:hAnsi="Times New Roman"/>
          <w:b/>
          <w:bCs/>
          <w:kern w:val="28"/>
          <w:sz w:val="32"/>
          <w:szCs w:val="32"/>
        </w:rPr>
        <w:t xml:space="preserve"> годы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В целях предупреждения рецидивной преступности пропаганды правомерного поведения среди несовершеннолетних администрация Паньковского сельского поселения постановляет: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BF3D74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1. Утвердить муниципальную</w:t>
      </w:r>
      <w:r w:rsidR="00030DFB" w:rsidRPr="0011208C">
        <w:rPr>
          <w:rFonts w:ascii="Times New Roman" w:hAnsi="Times New Roman"/>
        </w:rPr>
        <w:t xml:space="preserve"> программу Па</w:t>
      </w:r>
      <w:r w:rsidR="008667F9">
        <w:rPr>
          <w:rFonts w:ascii="Times New Roman" w:hAnsi="Times New Roman"/>
        </w:rPr>
        <w:t>ньковского сельского поселения «</w:t>
      </w:r>
      <w:r w:rsidR="00030DFB" w:rsidRPr="0011208C">
        <w:rPr>
          <w:rFonts w:ascii="Times New Roman" w:hAnsi="Times New Roman"/>
        </w:rPr>
        <w:t xml:space="preserve">Профилактика правонарушений и защита </w:t>
      </w:r>
      <w:r w:rsidR="008667F9">
        <w:rPr>
          <w:rFonts w:ascii="Times New Roman" w:hAnsi="Times New Roman"/>
        </w:rPr>
        <w:t>прав несовершеннолетних</w:t>
      </w:r>
      <w:r w:rsidRPr="0011208C">
        <w:rPr>
          <w:rFonts w:ascii="Times New Roman" w:hAnsi="Times New Roman"/>
        </w:rPr>
        <w:t xml:space="preserve"> на 20</w:t>
      </w:r>
      <w:r w:rsidR="00A66F07">
        <w:rPr>
          <w:rFonts w:ascii="Times New Roman" w:hAnsi="Times New Roman"/>
        </w:rPr>
        <w:t>23</w:t>
      </w:r>
      <w:r w:rsidRPr="0011208C">
        <w:rPr>
          <w:rFonts w:ascii="Times New Roman" w:hAnsi="Times New Roman"/>
        </w:rPr>
        <w:t xml:space="preserve"> - 20</w:t>
      </w:r>
      <w:r w:rsidR="001A00A7">
        <w:rPr>
          <w:rFonts w:ascii="Times New Roman" w:hAnsi="Times New Roman"/>
        </w:rPr>
        <w:t>25</w:t>
      </w:r>
      <w:r w:rsidR="008667F9">
        <w:rPr>
          <w:rFonts w:ascii="Times New Roman" w:hAnsi="Times New Roman"/>
        </w:rPr>
        <w:t xml:space="preserve"> годы»</w:t>
      </w:r>
      <w:r w:rsidR="00030DFB" w:rsidRPr="0011208C">
        <w:rPr>
          <w:rFonts w:ascii="Times New Roman" w:hAnsi="Times New Roman"/>
        </w:rPr>
        <w:t xml:space="preserve"> согласно приложению.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2. Направить данное постановление для согласования со всеми заинтересованными организациями.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3. Настоящее постановление обнародовать.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582C6E" w:rsidRPr="0011208C" w:rsidRDefault="00582C6E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 xml:space="preserve">Глава </w:t>
      </w:r>
      <w:r w:rsidR="008E68D4" w:rsidRPr="0011208C">
        <w:rPr>
          <w:rFonts w:ascii="Times New Roman" w:hAnsi="Times New Roman"/>
        </w:rPr>
        <w:t>поселения</w:t>
      </w:r>
      <w:r w:rsidR="008E68D4" w:rsidRPr="0011208C">
        <w:rPr>
          <w:rFonts w:ascii="Times New Roman" w:hAnsi="Times New Roman"/>
        </w:rPr>
        <w:tab/>
      </w:r>
      <w:r w:rsidR="008E68D4" w:rsidRPr="0011208C">
        <w:rPr>
          <w:rFonts w:ascii="Times New Roman" w:hAnsi="Times New Roman"/>
        </w:rPr>
        <w:tab/>
      </w:r>
      <w:r w:rsidR="00A66F07">
        <w:rPr>
          <w:rFonts w:ascii="Times New Roman" w:hAnsi="Times New Roman"/>
        </w:rPr>
        <w:t xml:space="preserve">      </w:t>
      </w:r>
      <w:r w:rsidR="008E68D4" w:rsidRPr="0011208C">
        <w:rPr>
          <w:rFonts w:ascii="Times New Roman" w:hAnsi="Times New Roman"/>
        </w:rPr>
        <w:tab/>
      </w:r>
      <w:r w:rsidR="008E68D4" w:rsidRPr="0011208C">
        <w:rPr>
          <w:rFonts w:ascii="Times New Roman" w:hAnsi="Times New Roman"/>
        </w:rPr>
        <w:tab/>
      </w:r>
      <w:r w:rsidR="008E68D4" w:rsidRPr="0011208C">
        <w:rPr>
          <w:rFonts w:ascii="Times New Roman" w:hAnsi="Times New Roman"/>
        </w:rPr>
        <w:tab/>
        <w:t xml:space="preserve">        </w:t>
      </w:r>
      <w:r w:rsidR="00A66F07">
        <w:rPr>
          <w:rFonts w:ascii="Times New Roman" w:hAnsi="Times New Roman"/>
        </w:rPr>
        <w:t xml:space="preserve">              </w:t>
      </w:r>
      <w:r w:rsidR="008E68D4" w:rsidRPr="0011208C">
        <w:rPr>
          <w:rFonts w:ascii="Times New Roman" w:hAnsi="Times New Roman"/>
        </w:rPr>
        <w:t xml:space="preserve">      Н.В. Хованская</w:t>
      </w:r>
    </w:p>
    <w:p w:rsidR="00030DFB" w:rsidRPr="0011208C" w:rsidRDefault="00030DFB" w:rsidP="00030DFB">
      <w:pPr>
        <w:ind w:firstLine="709"/>
        <w:jc w:val="right"/>
        <w:rPr>
          <w:rFonts w:ascii="Times New Roman" w:hAnsi="Times New Roman"/>
        </w:rPr>
      </w:pPr>
      <w:r w:rsidRPr="0011208C">
        <w:rPr>
          <w:rFonts w:ascii="Times New Roman" w:hAnsi="Times New Roman"/>
        </w:rPr>
        <w:br w:type="page"/>
      </w:r>
      <w:r w:rsidRPr="0011208C">
        <w:rPr>
          <w:rFonts w:ascii="Times New Roman" w:hAnsi="Times New Roman"/>
        </w:rPr>
        <w:lastRenderedPageBreak/>
        <w:t>Приложение к постановлению</w:t>
      </w:r>
    </w:p>
    <w:p w:rsidR="00030DFB" w:rsidRPr="0011208C" w:rsidRDefault="00030DFB" w:rsidP="00030DFB">
      <w:pPr>
        <w:ind w:firstLine="709"/>
        <w:jc w:val="right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Администрации Паньковского с/поселения</w:t>
      </w:r>
    </w:p>
    <w:p w:rsidR="00030DFB" w:rsidRPr="0011208C" w:rsidRDefault="00D70778" w:rsidP="00030DFB">
      <w:pPr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25 но</w:t>
      </w:r>
      <w:r w:rsidR="00017695">
        <w:rPr>
          <w:rFonts w:ascii="Times New Roman" w:hAnsi="Times New Roman"/>
        </w:rPr>
        <w:t>ября 2022</w:t>
      </w:r>
      <w:r>
        <w:rPr>
          <w:rFonts w:ascii="Times New Roman" w:hAnsi="Times New Roman"/>
        </w:rPr>
        <w:t xml:space="preserve">  г. № 33</w:t>
      </w:r>
    </w:p>
    <w:p w:rsidR="00030DFB" w:rsidRPr="0011208C" w:rsidRDefault="00030DFB" w:rsidP="00030DFB">
      <w:pPr>
        <w:ind w:firstLine="709"/>
        <w:jc w:val="right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Default="00030DFB" w:rsidP="00030DFB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11208C">
        <w:rPr>
          <w:rFonts w:ascii="Times New Roman" w:hAnsi="Times New Roman"/>
          <w:b/>
          <w:bCs/>
          <w:iCs/>
          <w:sz w:val="30"/>
          <w:szCs w:val="28"/>
        </w:rPr>
        <w:t>Паспорт Программы</w:t>
      </w:r>
    </w:p>
    <w:p w:rsidR="00F40F9E" w:rsidRPr="0011208C" w:rsidRDefault="00F40F9E" w:rsidP="00030DFB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«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ПРОФИЛАКТИКА ПРАВОНАРУШЕНИЙ И ЗАЩИТА </w:t>
      </w:r>
      <w:r>
        <w:rPr>
          <w:rFonts w:ascii="Times New Roman" w:hAnsi="Times New Roman"/>
          <w:b/>
          <w:bCs/>
          <w:iCs/>
          <w:sz w:val="30"/>
          <w:szCs w:val="28"/>
        </w:rPr>
        <w:t>ПРАВ НЕСОВЕРШЕННОЛЕТНИХ»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НА 20</w:t>
      </w:r>
      <w:r>
        <w:rPr>
          <w:rFonts w:ascii="Times New Roman" w:hAnsi="Times New Roman"/>
          <w:b/>
          <w:bCs/>
          <w:iCs/>
          <w:sz w:val="30"/>
          <w:szCs w:val="28"/>
        </w:rPr>
        <w:t>23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- 20</w:t>
      </w:r>
      <w:r w:rsidR="001A00A7">
        <w:rPr>
          <w:rFonts w:ascii="Times New Roman" w:hAnsi="Times New Roman"/>
          <w:b/>
          <w:bCs/>
          <w:iCs/>
          <w:sz w:val="30"/>
          <w:szCs w:val="28"/>
        </w:rPr>
        <w:t>25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ГОДЫ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25"/>
        <w:gridCol w:w="7965"/>
      </w:tblGrid>
      <w:tr w:rsidR="00030DFB" w:rsidRPr="0011208C" w:rsidTr="00030DFB">
        <w:trPr>
          <w:cantSplit/>
          <w:trHeight w:val="6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030DFB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Наименование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8E68D4" w:rsidP="00F40F9E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Муниципальная </w:t>
            </w:r>
            <w:r w:rsidR="00030DFB" w:rsidRPr="0011208C">
              <w:rPr>
                <w:rFonts w:ascii="Times New Roman" w:hAnsi="Times New Roman" w:cs="Times New Roman"/>
              </w:rPr>
              <w:t xml:space="preserve">программа </w:t>
            </w:r>
            <w:r w:rsidR="00F40F9E">
              <w:rPr>
                <w:rFonts w:ascii="Times New Roman" w:hAnsi="Times New Roman" w:cs="Times New Roman"/>
              </w:rPr>
              <w:t>«</w:t>
            </w:r>
            <w:r w:rsidR="00030DFB" w:rsidRPr="0011208C">
              <w:rPr>
                <w:rFonts w:ascii="Times New Roman" w:hAnsi="Times New Roman" w:cs="Times New Roman"/>
              </w:rPr>
              <w:t xml:space="preserve">Профилактика правонарушений и защита </w:t>
            </w:r>
            <w:r w:rsidRPr="0011208C">
              <w:rPr>
                <w:rFonts w:ascii="Times New Roman" w:hAnsi="Times New Roman" w:cs="Times New Roman"/>
              </w:rPr>
              <w:t xml:space="preserve">прав </w:t>
            </w:r>
            <w:r w:rsidR="00F40F9E">
              <w:rPr>
                <w:rFonts w:ascii="Times New Roman" w:hAnsi="Times New Roman" w:cs="Times New Roman"/>
              </w:rPr>
              <w:t>несовершеннолетних»</w:t>
            </w:r>
            <w:r w:rsidRPr="0011208C">
              <w:rPr>
                <w:rFonts w:ascii="Times New Roman" w:hAnsi="Times New Roman" w:cs="Times New Roman"/>
              </w:rPr>
              <w:t xml:space="preserve"> на 20</w:t>
            </w:r>
            <w:r w:rsidR="00017695">
              <w:rPr>
                <w:rFonts w:ascii="Times New Roman" w:hAnsi="Times New Roman" w:cs="Times New Roman"/>
              </w:rPr>
              <w:t>23</w:t>
            </w:r>
            <w:r w:rsidRPr="0011208C">
              <w:rPr>
                <w:rFonts w:ascii="Times New Roman" w:hAnsi="Times New Roman" w:cs="Times New Roman"/>
              </w:rPr>
              <w:t xml:space="preserve"> - 20</w:t>
            </w:r>
            <w:r w:rsidR="001A00A7">
              <w:rPr>
                <w:rFonts w:ascii="Times New Roman" w:hAnsi="Times New Roman" w:cs="Times New Roman"/>
              </w:rPr>
              <w:t>25</w:t>
            </w:r>
            <w:r w:rsidR="00030DFB" w:rsidRPr="0011208C">
              <w:rPr>
                <w:rFonts w:ascii="Times New Roman" w:hAnsi="Times New Roman" w:cs="Times New Roman"/>
              </w:rPr>
              <w:t xml:space="preserve"> годы (далее - Программа) </w:t>
            </w:r>
          </w:p>
        </w:tc>
      </w:tr>
      <w:tr w:rsidR="00030DFB" w:rsidRPr="0011208C" w:rsidTr="00030DFB">
        <w:trPr>
          <w:cantSplit/>
          <w:trHeight w:val="1229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F40F9E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F40F9E">
              <w:rPr>
                <w:rFonts w:ascii="Times New Roman" w:hAnsi="Times New Roman" w:cs="Times New Roman"/>
                <w:b/>
              </w:rPr>
              <w:t xml:space="preserve">Основание разработки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Default="00FF6133">
            <w:pPr>
              <w:pStyle w:val="Table"/>
              <w:rPr>
                <w:rFonts w:ascii="Times New Roman" w:hAnsi="Times New Roman" w:cs="Times New Roman"/>
              </w:rPr>
            </w:pPr>
            <w:hyperlink r:id="rId5" w:tgtFrame="Logical" w:history="1">
              <w:r w:rsidR="00030DFB" w:rsidRPr="0011208C">
                <w:rPr>
                  <w:rStyle w:val="a3"/>
                  <w:rFonts w:ascii="Times New Roman" w:hAnsi="Times New Roman" w:cs="Times New Roman"/>
                </w:rPr>
                <w:t>Федеральный закон от 24.06.</w:t>
              </w:r>
              <w:r w:rsidR="00FD4732">
                <w:rPr>
                  <w:rStyle w:val="a3"/>
                  <w:rFonts w:ascii="Times New Roman" w:hAnsi="Times New Roman" w:cs="Times New Roman"/>
                </w:rPr>
                <w:t>19</w:t>
              </w:r>
              <w:r w:rsidR="00F40F9E">
                <w:rPr>
                  <w:rStyle w:val="a3"/>
                  <w:rFonts w:ascii="Times New Roman" w:hAnsi="Times New Roman" w:cs="Times New Roman"/>
                </w:rPr>
                <w:t>99 №</w:t>
              </w:r>
              <w:r w:rsidR="00030DFB" w:rsidRPr="0011208C">
                <w:rPr>
                  <w:rStyle w:val="a3"/>
                  <w:rFonts w:ascii="Times New Roman" w:hAnsi="Times New Roman" w:cs="Times New Roman"/>
                </w:rPr>
                <w:t xml:space="preserve"> 120 "Об основах системы профилактики безнадзорности и правонарушений несовершеннолетних"</w:t>
              </w:r>
            </w:hyperlink>
            <w:r w:rsidR="00030DFB" w:rsidRPr="0011208C">
              <w:rPr>
                <w:rFonts w:ascii="Times New Roman" w:hAnsi="Times New Roman" w:cs="Times New Roman"/>
              </w:rPr>
              <w:t xml:space="preserve">; </w:t>
            </w:r>
          </w:p>
          <w:p w:rsidR="00F40F9E" w:rsidRPr="0011208C" w:rsidRDefault="00F40F9E">
            <w:pPr>
              <w:pStyle w:val="Table"/>
              <w:rPr>
                <w:rFonts w:ascii="Times New Roman" w:hAnsi="Times New Roman" w:cs="Times New Roman"/>
              </w:rPr>
            </w:pPr>
            <w:r w:rsidRPr="00513F32">
              <w:rPr>
                <w:rFonts w:ascii="Times New Roman" w:hAnsi="Times New Roman"/>
              </w:rPr>
              <w:t>Постановление</w:t>
            </w:r>
            <w:r>
              <w:rPr>
                <w:rFonts w:ascii="Times New Roman" w:hAnsi="Times New Roman"/>
              </w:rPr>
              <w:t xml:space="preserve"> администрации Паньковского сельского поселения</w:t>
            </w:r>
            <w:r w:rsidRPr="00513F32">
              <w:rPr>
                <w:rFonts w:ascii="Times New Roman" w:hAnsi="Times New Roman"/>
              </w:rPr>
              <w:t xml:space="preserve"> 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</w:tc>
      </w:tr>
      <w:tr w:rsidR="00030DFB" w:rsidRPr="0011208C" w:rsidTr="00030DFB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65308C" w:rsidRDefault="0065308C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65308C">
              <w:rPr>
                <w:rFonts w:ascii="Times New Roman" w:hAnsi="Times New Roman" w:cs="Times New Roman"/>
                <w:b/>
              </w:rPr>
              <w:t>З</w:t>
            </w:r>
            <w:r w:rsidR="00030DFB" w:rsidRPr="0065308C">
              <w:rPr>
                <w:rFonts w:ascii="Times New Roman" w:hAnsi="Times New Roman" w:cs="Times New Roman"/>
                <w:b/>
              </w:rPr>
              <w:t>аказчик</w:t>
            </w:r>
            <w:r w:rsidRPr="0065308C">
              <w:rPr>
                <w:rFonts w:ascii="Times New Roman" w:hAnsi="Times New Roman" w:cs="Times New Roman"/>
                <w:b/>
              </w:rPr>
              <w:t xml:space="preserve">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  <w:r w:rsidR="0065308C"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</w:p>
        </w:tc>
      </w:tr>
      <w:tr w:rsidR="0065308C" w:rsidRPr="0011208C" w:rsidTr="00030DFB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08C" w:rsidRPr="0065308C" w:rsidRDefault="0065308C" w:rsidP="0065308C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65308C">
              <w:rPr>
                <w:rFonts w:ascii="Times New Roman" w:hAnsi="Times New Roman" w:cs="Times New Roman"/>
                <w:b/>
              </w:rPr>
              <w:t xml:space="preserve">Разработчик Программы </w:t>
            </w:r>
          </w:p>
          <w:p w:rsidR="0065308C" w:rsidRPr="0065308C" w:rsidRDefault="0065308C">
            <w:pPr>
              <w:pStyle w:val="Tab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08C" w:rsidRPr="0011208C" w:rsidRDefault="0065308C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</w:p>
        </w:tc>
      </w:tr>
      <w:tr w:rsidR="00030DFB" w:rsidRPr="0011208C" w:rsidTr="00030DFB">
        <w:trPr>
          <w:cantSplit/>
          <w:trHeight w:val="8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65308C" w:rsidRDefault="000810EC" w:rsidP="000810EC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65308C">
              <w:rPr>
                <w:rFonts w:ascii="Times New Roman" w:hAnsi="Times New Roman" w:cs="Times New Roman"/>
                <w:b/>
              </w:rPr>
              <w:t>Цель</w:t>
            </w:r>
            <w:r w:rsidR="00030DFB" w:rsidRPr="0065308C">
              <w:rPr>
                <w:rFonts w:ascii="Times New Roman" w:hAnsi="Times New Roman" w:cs="Times New Roman"/>
                <w:b/>
              </w:rPr>
              <w:t xml:space="preserve">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0810EC" w:rsidRDefault="00030DFB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11208C">
              <w:rPr>
                <w:rFonts w:ascii="Times New Roman" w:hAnsi="Times New Roman" w:cs="Times New Roman"/>
              </w:rPr>
              <w:t xml:space="preserve"> </w:t>
            </w:r>
            <w:r w:rsidR="000810EC" w:rsidRPr="000810EC">
              <w:rPr>
                <w:rFonts w:ascii="Times New Roman" w:hAnsi="Times New Roman" w:cs="Times New Roman"/>
                <w:szCs w:val="24"/>
                <w:shd w:val="clear" w:color="auto" w:fill="FFFFFF"/>
              </w:rPr>
              <w:t>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  <w:tr w:rsidR="000810EC" w:rsidRPr="0011208C" w:rsidTr="00030DFB">
        <w:trPr>
          <w:cantSplit/>
          <w:trHeight w:val="8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10EC" w:rsidRPr="0065308C" w:rsidRDefault="0065308C" w:rsidP="000810EC">
            <w:pPr>
              <w:pStyle w:val="Tab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0810EC" w:rsidRPr="0065308C">
              <w:rPr>
                <w:rFonts w:ascii="Times New Roman" w:hAnsi="Times New Roman" w:cs="Times New Roman"/>
                <w:b/>
              </w:rPr>
              <w:t>адачи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1. совершенствование механизма взаимодействия органов и учреждений системы профилактики, в том числе механизма взаимодействия органов местного самоуправления, государственных структур и иных организаций по профилактике беспризорности, безнадзорности и правонарушений несовершеннолетних;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2. разработка и внедрение новых форм, методов работы и взаимодействия органов и учреждений системы профилактики безнадзорности и правонарушений, распространение положительного опыта;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3. профилактика социального неблагополучия семей с детьми, защита прав и интересов детей;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4. выявление и устранение причин и условий, способствующих совершению правонарушений несовершеннолетними;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5. активизация борьбы с алкоголизмом, наркоманией, безнадзорностью несовершеннолетних и реабилитации лиц, освободившихся из мест лишения свободы;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6. проведение эффективной реабилитации и адаптации детей, находящихся в трудной жизненной ситуации;</w:t>
            </w:r>
          </w:p>
          <w:p w:rsidR="000810EC" w:rsidRPr="0011208C" w:rsidRDefault="000810EC" w:rsidP="0037129B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7. формирование условий по реализации прав несовершеннолетних, их адаптации в обществе, пресечению насилия в отношении детей и подростков.</w:t>
            </w:r>
          </w:p>
        </w:tc>
      </w:tr>
      <w:tr w:rsidR="00030DFB" w:rsidRPr="0011208C" w:rsidTr="00030DFB">
        <w:trPr>
          <w:cantSplit/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EE0257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EE0257">
              <w:rPr>
                <w:rFonts w:ascii="Times New Roman" w:hAnsi="Times New Roman" w:cs="Times New Roman"/>
                <w:b/>
              </w:rPr>
              <w:t xml:space="preserve">Сроки и этапы реализации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8E68D4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</w:t>
            </w:r>
            <w:r w:rsidR="00017695">
              <w:rPr>
                <w:rFonts w:ascii="Times New Roman" w:hAnsi="Times New Roman" w:cs="Times New Roman"/>
              </w:rPr>
              <w:t>23</w:t>
            </w:r>
            <w:r w:rsidRPr="0011208C">
              <w:rPr>
                <w:rFonts w:ascii="Times New Roman" w:hAnsi="Times New Roman" w:cs="Times New Roman"/>
              </w:rPr>
              <w:t xml:space="preserve"> – 20</w:t>
            </w:r>
            <w:r w:rsidR="001A00A7">
              <w:rPr>
                <w:rFonts w:ascii="Times New Roman" w:hAnsi="Times New Roman" w:cs="Times New Roman"/>
              </w:rPr>
              <w:t>25</w:t>
            </w:r>
            <w:r w:rsidR="00030DFB" w:rsidRPr="0011208C">
              <w:rPr>
                <w:rFonts w:ascii="Times New Roman" w:hAnsi="Times New Roman" w:cs="Times New Roman"/>
              </w:rPr>
              <w:t xml:space="preserve"> годы 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Реализация осуществляется раздельно по годам</w:t>
            </w:r>
          </w:p>
        </w:tc>
      </w:tr>
      <w:tr w:rsidR="00030DFB" w:rsidRPr="0011208C" w:rsidTr="00030DFB">
        <w:trPr>
          <w:cantSplit/>
          <w:trHeight w:val="13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EE0257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EE0257">
              <w:rPr>
                <w:rFonts w:ascii="Times New Roman" w:hAnsi="Times New Roman" w:cs="Times New Roman"/>
                <w:b/>
              </w:rPr>
              <w:lastRenderedPageBreak/>
              <w:t>Объемы и источники финансирования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8D4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средства бюджета поселения на реализацию м</w:t>
            </w:r>
            <w:r w:rsidR="00AA27CA" w:rsidRPr="0011208C">
              <w:rPr>
                <w:rFonts w:ascii="Times New Roman" w:hAnsi="Times New Roman" w:cs="Times New Roman"/>
              </w:rPr>
              <w:t xml:space="preserve">ероприятий программы: всего </w:t>
            </w:r>
            <w:r w:rsidR="001A00A7">
              <w:rPr>
                <w:rFonts w:ascii="Times New Roman" w:hAnsi="Times New Roman" w:cs="Times New Roman"/>
              </w:rPr>
              <w:t>– 3</w:t>
            </w:r>
            <w:r w:rsidRPr="0011208C">
              <w:rPr>
                <w:rFonts w:ascii="Times New Roman" w:hAnsi="Times New Roman" w:cs="Times New Roman"/>
              </w:rPr>
              <w:t xml:space="preserve"> тыс. руб.; в том числе: </w:t>
            </w:r>
          </w:p>
          <w:p w:rsidR="008E68D4" w:rsidRPr="0011208C" w:rsidRDefault="008E68D4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</w:t>
            </w:r>
            <w:r w:rsidR="009229E0">
              <w:rPr>
                <w:rFonts w:ascii="Times New Roman" w:hAnsi="Times New Roman" w:cs="Times New Roman"/>
              </w:rPr>
              <w:t>23</w:t>
            </w:r>
            <w:r w:rsidR="00030DFB" w:rsidRPr="0011208C">
              <w:rPr>
                <w:rFonts w:ascii="Times New Roman" w:hAnsi="Times New Roman" w:cs="Times New Roman"/>
              </w:rPr>
              <w:t xml:space="preserve"> год </w:t>
            </w:r>
            <w:r w:rsidR="00AA27CA" w:rsidRPr="0011208C">
              <w:rPr>
                <w:rFonts w:ascii="Times New Roman" w:hAnsi="Times New Roman" w:cs="Times New Roman"/>
              </w:rPr>
              <w:t>–</w:t>
            </w:r>
            <w:r w:rsidR="00030DFB" w:rsidRPr="0011208C">
              <w:rPr>
                <w:rFonts w:ascii="Times New Roman" w:hAnsi="Times New Roman" w:cs="Times New Roman"/>
              </w:rPr>
              <w:t xml:space="preserve"> </w:t>
            </w:r>
            <w:r w:rsidR="0011208C">
              <w:rPr>
                <w:rFonts w:ascii="Times New Roman" w:hAnsi="Times New Roman" w:cs="Times New Roman"/>
              </w:rPr>
              <w:t>1</w:t>
            </w:r>
            <w:r w:rsidR="00030DFB" w:rsidRPr="0011208C">
              <w:rPr>
                <w:rFonts w:ascii="Times New Roman" w:hAnsi="Times New Roman" w:cs="Times New Roman"/>
              </w:rPr>
              <w:t xml:space="preserve"> тыс. руб.; </w:t>
            </w:r>
          </w:p>
          <w:p w:rsidR="008E68D4" w:rsidRPr="0011208C" w:rsidRDefault="009229E0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11208C">
              <w:rPr>
                <w:rFonts w:ascii="Times New Roman" w:hAnsi="Times New Roman" w:cs="Times New Roman"/>
              </w:rPr>
              <w:t xml:space="preserve"> г. – 1</w:t>
            </w:r>
            <w:r w:rsidR="00030DFB" w:rsidRPr="0011208C">
              <w:rPr>
                <w:rFonts w:ascii="Times New Roman" w:hAnsi="Times New Roman" w:cs="Times New Roman"/>
              </w:rPr>
              <w:t xml:space="preserve"> тыс. руб</w:t>
            </w:r>
            <w:r w:rsidR="00AC1DBF" w:rsidRPr="0011208C">
              <w:rPr>
                <w:rFonts w:ascii="Times New Roman" w:hAnsi="Times New Roman" w:cs="Times New Roman"/>
              </w:rPr>
              <w:t>.</w:t>
            </w:r>
            <w:r w:rsidR="00030DFB" w:rsidRPr="0011208C">
              <w:rPr>
                <w:rFonts w:ascii="Times New Roman" w:hAnsi="Times New Roman" w:cs="Times New Roman"/>
              </w:rPr>
              <w:t xml:space="preserve">; </w:t>
            </w:r>
          </w:p>
          <w:p w:rsidR="00030DFB" w:rsidRPr="0011208C" w:rsidRDefault="008E68D4" w:rsidP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</w:t>
            </w:r>
            <w:r w:rsidR="009229E0">
              <w:rPr>
                <w:rFonts w:ascii="Times New Roman" w:hAnsi="Times New Roman" w:cs="Times New Roman"/>
              </w:rPr>
              <w:t>25</w:t>
            </w:r>
            <w:r w:rsidR="0011208C">
              <w:rPr>
                <w:rFonts w:ascii="Times New Roman" w:hAnsi="Times New Roman" w:cs="Times New Roman"/>
              </w:rPr>
              <w:t xml:space="preserve"> год - 1</w:t>
            </w:r>
            <w:r w:rsidR="001A00A7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030DFB" w:rsidRPr="0011208C" w:rsidTr="00030DFB">
        <w:trPr>
          <w:cantSplit/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EE0257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EE0257">
              <w:rPr>
                <w:rFonts w:ascii="Times New Roman" w:hAnsi="Times New Roman" w:cs="Times New Roman"/>
                <w:b/>
              </w:rPr>
              <w:t>Исполните</w:t>
            </w:r>
            <w:r w:rsidR="00EE0257" w:rsidRPr="00EE0257">
              <w:rPr>
                <w:rFonts w:ascii="Times New Roman" w:hAnsi="Times New Roman" w:cs="Times New Roman"/>
                <w:b/>
              </w:rPr>
              <w:t>ль Программы</w:t>
            </w:r>
            <w:r w:rsidRPr="00EE025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DFB" w:rsidRPr="0011208C" w:rsidRDefault="000810EC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</w:t>
            </w:r>
            <w:r w:rsidR="00EE0257">
              <w:rPr>
                <w:rFonts w:ascii="Times New Roman" w:hAnsi="Times New Roman" w:cs="Times New Roman"/>
              </w:rPr>
              <w:t>ньковского сельского поселения</w:t>
            </w:r>
            <w:r w:rsidR="00030DFB" w:rsidRPr="0011208C">
              <w:rPr>
                <w:rFonts w:ascii="Times New Roman" w:hAnsi="Times New Roman" w:cs="Times New Roman"/>
              </w:rPr>
              <w:t xml:space="preserve"> 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</w:tbl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030DFB" w:rsidRPr="00EE0257" w:rsidRDefault="00EE0257" w:rsidP="00030DFB">
      <w:pPr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E0257">
        <w:rPr>
          <w:rFonts w:ascii="Times New Roman" w:hAnsi="Times New Roman"/>
          <w:b/>
          <w:bCs/>
          <w:iCs/>
          <w:sz w:val="28"/>
          <w:szCs w:val="28"/>
        </w:rPr>
        <w:t xml:space="preserve">1. </w:t>
      </w:r>
      <w:r w:rsidRPr="00EE0257">
        <w:rPr>
          <w:rFonts w:ascii="Times New Roman" w:hAnsi="Times New Roman"/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 xml:space="preserve">Происходящие негативные явления в экономике, нарастание социальной напряженности в обществе обострили проблемы социальной </w:t>
      </w:r>
      <w:proofErr w:type="spellStart"/>
      <w:r w:rsidRPr="0011208C">
        <w:rPr>
          <w:rFonts w:ascii="Times New Roman" w:hAnsi="Times New Roman"/>
        </w:rPr>
        <w:t>дезадаптации</w:t>
      </w:r>
      <w:proofErr w:type="spellEnd"/>
      <w:r w:rsidRPr="0011208C">
        <w:rPr>
          <w:rFonts w:ascii="Times New Roman" w:hAnsi="Times New Roman"/>
        </w:rPr>
        <w:t xml:space="preserve"> детей и подростков. Следствием социальной </w:t>
      </w:r>
      <w:proofErr w:type="spellStart"/>
      <w:r w:rsidRPr="0011208C">
        <w:rPr>
          <w:rFonts w:ascii="Times New Roman" w:hAnsi="Times New Roman"/>
        </w:rPr>
        <w:t>дезадаптации</w:t>
      </w:r>
      <w:proofErr w:type="spellEnd"/>
      <w:r w:rsidRPr="0011208C">
        <w:rPr>
          <w:rFonts w:ascii="Times New Roman" w:hAnsi="Times New Roman"/>
        </w:rPr>
        <w:t xml:space="preserve"> семей, падения их жизненного уровня являются безнадзорность и правонарушения несовершеннолетних. Тревожной тенденцией является возрастание количества фактов скрытого сиротства, безнадзорности детей и подростков. Основная масса преступлений - это кражи чужого имущества, драки, преступления, связанные с незаконным оборотом наркотиков.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По-прежнему актуальной остается проблема алкоголизации подростков, которые зачастую оказываются вовлеченными в противоправную деятельность.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В целях выравнивания критической ситуации и устранения недостатков в деятельности органов и учреждений системы профилактики безнадзорности и правонарушений несовершеннолетних на территории поселения планируется проведение цикла мероприятий профилактической направленности.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9229E0" w:rsidRDefault="009229E0" w:rsidP="00030DFB">
      <w:pPr>
        <w:ind w:firstLine="709"/>
        <w:rPr>
          <w:rFonts w:ascii="Times New Roman" w:hAnsi="Times New Roman"/>
          <w:b/>
        </w:rPr>
      </w:pPr>
    </w:p>
    <w:p w:rsidR="00030DFB" w:rsidRPr="00EE0257" w:rsidRDefault="00030DFB" w:rsidP="00EE025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E0257">
        <w:rPr>
          <w:rFonts w:ascii="Times New Roman" w:hAnsi="Times New Roman"/>
          <w:b/>
          <w:sz w:val="28"/>
          <w:szCs w:val="28"/>
        </w:rPr>
        <w:t xml:space="preserve">2. Основные цели и задачи </w:t>
      </w:r>
      <w:r w:rsidR="00EE0257" w:rsidRPr="00EE0257">
        <w:rPr>
          <w:rFonts w:ascii="Times New Roman" w:hAnsi="Times New Roman"/>
          <w:b/>
          <w:sz w:val="28"/>
          <w:szCs w:val="28"/>
        </w:rPr>
        <w:t>П</w:t>
      </w:r>
      <w:r w:rsidRPr="00EE0257">
        <w:rPr>
          <w:rFonts w:ascii="Times New Roman" w:hAnsi="Times New Roman"/>
          <w:b/>
          <w:sz w:val="28"/>
          <w:szCs w:val="28"/>
        </w:rPr>
        <w:t>рограммы, сроки и этапы её реализации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40"/>
        <w:gridCol w:w="9750"/>
      </w:tblGrid>
      <w:tr w:rsidR="00030DFB" w:rsidRPr="0011208C" w:rsidTr="00030DFB">
        <w:trPr>
          <w:cantSplit/>
          <w:trHeight w:val="1560"/>
        </w:trPr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Задачами программы является уменьшение следующих показателей:</w:t>
            </w:r>
          </w:p>
          <w:p w:rsidR="0027005C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Доля безнадзорных детей от числа детского населения; </w:t>
            </w:r>
          </w:p>
          <w:p w:rsidR="0027005C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количество правонарушений, совершенных несовершеннолетними; </w:t>
            </w:r>
          </w:p>
          <w:p w:rsidR="0027005C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количество преступлений, совершенных несовершеннолетними; </w:t>
            </w:r>
          </w:p>
          <w:p w:rsidR="0027005C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количество повторных случаев совершения преступлений среди детей и подростков; 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количество фактов жестокого обращения с детьми со стороны родителей или лиц, их заменяющих; 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Цель программы: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создание комплексной системы профилактики безнадзорности, правонарушений и защиты прав детей и подростков в поселении. </w:t>
            </w:r>
          </w:p>
        </w:tc>
      </w:tr>
    </w:tbl>
    <w:p w:rsidR="00EF3286" w:rsidRPr="0011208C" w:rsidRDefault="009229E0" w:rsidP="00E21B19">
      <w:pPr>
        <w:pStyle w:val="Table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Сроки </w:t>
      </w:r>
      <w:r w:rsidR="001A00A7">
        <w:rPr>
          <w:rFonts w:ascii="Times New Roman" w:hAnsi="Times New Roman" w:cs="Times New Roman"/>
        </w:rPr>
        <w:t>реализации программы 2023 – 2025</w:t>
      </w:r>
      <w:r w:rsidR="00030DFB" w:rsidRPr="0011208C">
        <w:rPr>
          <w:rFonts w:ascii="Times New Roman" w:hAnsi="Times New Roman" w:cs="Times New Roman"/>
        </w:rPr>
        <w:t xml:space="preserve"> годы. Реализация осуществляется раздельно по годам</w:t>
      </w:r>
    </w:p>
    <w:p w:rsidR="00EF3286" w:rsidRPr="0011208C" w:rsidRDefault="00EF3286">
      <w:pPr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p w:rsidR="002D30B9" w:rsidRPr="0011208C" w:rsidRDefault="002D30B9" w:rsidP="002D30B9">
      <w:pPr>
        <w:ind w:firstLine="0"/>
        <w:jc w:val="left"/>
        <w:rPr>
          <w:rFonts w:ascii="Times New Roman" w:hAnsi="Times New Roman"/>
        </w:rPr>
        <w:sectPr w:rsidR="002D30B9" w:rsidRPr="0011208C">
          <w:pgSz w:w="11906" w:h="16838"/>
          <w:pgMar w:top="1134" w:right="851" w:bottom="1134" w:left="1418" w:header="709" w:footer="709" w:gutter="0"/>
          <w:cols w:space="720"/>
        </w:sectPr>
      </w:pPr>
    </w:p>
    <w:p w:rsidR="002D30B9" w:rsidRPr="0011208C" w:rsidRDefault="002D30B9" w:rsidP="002D30B9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11208C">
        <w:rPr>
          <w:rFonts w:ascii="Times New Roman" w:hAnsi="Times New Roman"/>
          <w:b/>
          <w:bCs/>
          <w:iCs/>
          <w:sz w:val="30"/>
          <w:szCs w:val="28"/>
        </w:rPr>
        <w:lastRenderedPageBreak/>
        <w:t xml:space="preserve">3. Перечень мероприятий </w:t>
      </w:r>
      <w:r w:rsidR="0027005C" w:rsidRPr="0011208C">
        <w:rPr>
          <w:rFonts w:ascii="Times New Roman" w:hAnsi="Times New Roman"/>
          <w:b/>
          <w:bCs/>
          <w:iCs/>
          <w:sz w:val="30"/>
          <w:szCs w:val="28"/>
        </w:rPr>
        <w:t xml:space="preserve">муниципальной </w:t>
      </w:r>
      <w:r w:rsidR="00EE0257">
        <w:rPr>
          <w:rFonts w:ascii="Times New Roman" w:hAnsi="Times New Roman"/>
          <w:b/>
          <w:bCs/>
          <w:iCs/>
          <w:sz w:val="30"/>
          <w:szCs w:val="28"/>
        </w:rPr>
        <w:t>программы</w:t>
      </w:r>
    </w:p>
    <w:p w:rsidR="002D30B9" w:rsidRPr="0011208C" w:rsidRDefault="002D30B9" w:rsidP="002D30B9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11208C">
        <w:rPr>
          <w:rFonts w:ascii="Times New Roman" w:hAnsi="Times New Roman"/>
          <w:b/>
          <w:bCs/>
          <w:iCs/>
          <w:sz w:val="30"/>
          <w:szCs w:val="28"/>
        </w:rPr>
        <w:t>"Профилактика безнадзорности, правонарушений и защита прав</w:t>
      </w:r>
    </w:p>
    <w:p w:rsidR="002D30B9" w:rsidRPr="0011208C" w:rsidRDefault="00017695" w:rsidP="002D30B9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не</w:t>
      </w:r>
      <w:r w:rsidR="001A00A7">
        <w:rPr>
          <w:rFonts w:ascii="Times New Roman" w:hAnsi="Times New Roman"/>
          <w:b/>
          <w:bCs/>
          <w:iCs/>
          <w:sz w:val="30"/>
          <w:szCs w:val="28"/>
        </w:rPr>
        <w:t>совершеннолетних" на 2023 - 2025</w:t>
      </w:r>
      <w:r w:rsidR="002D30B9"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годы</w:t>
      </w:r>
    </w:p>
    <w:p w:rsidR="002D30B9" w:rsidRPr="0011208C" w:rsidRDefault="002D30B9" w:rsidP="002D30B9">
      <w:pPr>
        <w:ind w:firstLine="709"/>
        <w:rPr>
          <w:rFonts w:ascii="Times New Roman" w:hAnsi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5"/>
        <w:gridCol w:w="3436"/>
        <w:gridCol w:w="1701"/>
        <w:gridCol w:w="3827"/>
        <w:gridCol w:w="1134"/>
        <w:gridCol w:w="1276"/>
        <w:gridCol w:w="1276"/>
        <w:gridCol w:w="160"/>
      </w:tblGrid>
      <w:tr w:rsidR="002D30B9" w:rsidRPr="0011208C" w:rsidTr="001A00A7">
        <w:trPr>
          <w:gridAfter w:val="1"/>
          <w:wAfter w:w="160" w:type="dxa"/>
          <w:cantSplit/>
          <w:trHeight w:val="36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11208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1208C">
              <w:rPr>
                <w:rFonts w:ascii="Times New Roman" w:hAnsi="Times New Roman" w:cs="Times New Roman"/>
              </w:rPr>
              <w:t>/</w:t>
            </w:r>
            <w:proofErr w:type="spellStart"/>
            <w:r w:rsidRPr="0011208C">
              <w:rPr>
                <w:rFonts w:ascii="Times New Roman" w:hAnsi="Times New Roman" w:cs="Times New Roman"/>
              </w:rPr>
              <w:t>п</w:t>
            </w:r>
            <w:proofErr w:type="spellEnd"/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005C" w:rsidRPr="0011208C" w:rsidRDefault="0027005C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Срок </w:t>
            </w:r>
          </w:p>
          <w:p w:rsidR="002D30B9" w:rsidRPr="0011208C" w:rsidRDefault="0027005C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испол</w:t>
            </w:r>
            <w:r w:rsidR="002D30B9" w:rsidRPr="0011208C">
              <w:rPr>
                <w:rFonts w:ascii="Times New Roman" w:hAnsi="Times New Roman" w:cs="Times New Roman"/>
              </w:rPr>
              <w:t xml:space="preserve">нения 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Исполнители 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Объем финансирования из бюджета поселения, тыс. руб.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240"/>
        </w:trPr>
        <w:tc>
          <w:tcPr>
            <w:tcW w:w="6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3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24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1. Развитие нормативно-правовой базы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14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Разработка нормативно-правовых актов поселения по совершенствованию вопросов профилактики безнадзорности, правонарушений несовершеннолетних и защите их прав и жизненных интересов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Текущее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финанс</w:t>
            </w:r>
            <w:proofErr w:type="gramStart"/>
            <w:r w:rsidRPr="0011208C">
              <w:rPr>
                <w:rFonts w:ascii="Times New Roman" w:hAnsi="Times New Roman" w:cs="Times New Roman"/>
              </w:rPr>
              <w:t>и</w:t>
            </w:r>
            <w:proofErr w:type="spellEnd"/>
            <w:r w:rsidRPr="0011208C">
              <w:rPr>
                <w:rFonts w:ascii="Times New Roman" w:hAnsi="Times New Roman" w:cs="Times New Roman"/>
              </w:rPr>
              <w:t>-</w:t>
            </w:r>
            <w:proofErr w:type="gramEnd"/>
            <w:r w:rsidRPr="001120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рование</w:t>
            </w:r>
            <w:proofErr w:type="spellEnd"/>
            <w:r w:rsidRPr="0011208C">
              <w:rPr>
                <w:rFonts w:ascii="Times New Roman" w:hAnsi="Times New Roman" w:cs="Times New Roman"/>
              </w:rPr>
              <w:t xml:space="preserve"> (далее - Т.ф.)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Текущее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финанс</w:t>
            </w:r>
            <w:proofErr w:type="gramStart"/>
            <w:r w:rsidRPr="0011208C">
              <w:rPr>
                <w:rFonts w:ascii="Times New Roman" w:hAnsi="Times New Roman" w:cs="Times New Roman"/>
              </w:rPr>
              <w:t>и</w:t>
            </w:r>
            <w:proofErr w:type="spellEnd"/>
            <w:r w:rsidRPr="0011208C">
              <w:rPr>
                <w:rFonts w:ascii="Times New Roman" w:hAnsi="Times New Roman" w:cs="Times New Roman"/>
              </w:rPr>
              <w:t>-</w:t>
            </w:r>
            <w:proofErr w:type="gramEnd"/>
            <w:r w:rsidRPr="001120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рование</w:t>
            </w:r>
            <w:proofErr w:type="spellEnd"/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Текущее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финанс</w:t>
            </w:r>
            <w:proofErr w:type="gramStart"/>
            <w:r w:rsidRPr="0011208C">
              <w:rPr>
                <w:rFonts w:ascii="Times New Roman" w:hAnsi="Times New Roman" w:cs="Times New Roman"/>
              </w:rPr>
              <w:t>и</w:t>
            </w:r>
            <w:proofErr w:type="spellEnd"/>
            <w:r w:rsidRPr="0011208C">
              <w:rPr>
                <w:rFonts w:ascii="Times New Roman" w:hAnsi="Times New Roman" w:cs="Times New Roman"/>
              </w:rPr>
              <w:t>-</w:t>
            </w:r>
            <w:proofErr w:type="gramEnd"/>
            <w:r w:rsidRPr="001120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рование</w:t>
            </w:r>
            <w:proofErr w:type="spellEnd"/>
          </w:p>
        </w:tc>
      </w:tr>
      <w:tr w:rsidR="002D30B9" w:rsidRPr="0011208C" w:rsidTr="001A00A7">
        <w:trPr>
          <w:gridAfter w:val="1"/>
          <w:wAfter w:w="160" w:type="dxa"/>
          <w:cantSplit/>
          <w:trHeight w:val="24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2. Работа с кадрами и методическое обеспечение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3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2.1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Методическое обеспечение мероприятий профилактики безнадзорности и правонарушений несовершеннолетних </w:t>
            </w:r>
          </w:p>
          <w:p w:rsidR="001A00A7" w:rsidRPr="0011208C" w:rsidRDefault="001A00A7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 Совет общественности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9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lastRenderedPageBreak/>
              <w:t xml:space="preserve">2.2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Проведение выездных семинаров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КДН и ЗП (по согласованию)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Совет общественности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поселения,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Пункт полиции (по согласованию)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36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3. Выявление и учет детей, семей "группы риска" и находящихся в тяжелой жизненной ситуации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15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Ведение муниципального банка данных детей и семей, находящихся в социально опасном положении, а также своевременное выявление несовершеннолетних, склонных к совершению правонарушений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Pr="0011208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2025</w:t>
            </w:r>
            <w:r w:rsidRPr="0011208C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3.2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Ведение базы данных семей группы социального риска, малообеспеченных семей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 w:rsidP="0056167E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2023- 2025</w:t>
            </w:r>
            <w:r w:rsidRPr="0011208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  <w:p w:rsidR="001A00A7" w:rsidRPr="0011208C" w:rsidRDefault="001A00A7" w:rsidP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24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4. Выявление асоциальных явлений в подростковой среде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10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4.1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Проведение рейдов по семьям социального риска, обследование материально-бытовых условий семей, находящихся в социально опасном положении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Pr="0011208C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2025</w:t>
            </w:r>
            <w:r w:rsidRPr="0011208C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КДН и ЗП (по согласованию)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Совет общественности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поселения,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36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5. Мероприятия по профилактике безнадзорности, правонарушений несовершеннолетних, защите их прав </w:t>
            </w:r>
          </w:p>
        </w:tc>
      </w:tr>
      <w:tr w:rsidR="00017695" w:rsidRPr="0011208C" w:rsidTr="001A00A7">
        <w:trPr>
          <w:cantSplit/>
          <w:trHeight w:val="13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lastRenderedPageBreak/>
              <w:t>5.1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Организация массовых мероприятий: 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день семьи; 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 День защиты детей;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 День знаний;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 последний звонок;</w:t>
            </w:r>
          </w:p>
          <w:p w:rsidR="00017695" w:rsidRPr="0011208C" w:rsidRDefault="00017695" w:rsidP="0027005C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привлечение к данным мероприятиям молодёжи, детей младшего школьного возраста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 w:rsidP="0027005C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Pr="0011208C">
              <w:rPr>
                <w:rFonts w:ascii="Times New Roman" w:hAnsi="Times New Roman" w:cs="Times New Roman"/>
              </w:rPr>
              <w:t>-</w:t>
            </w:r>
            <w:r w:rsidR="001A00A7">
              <w:rPr>
                <w:rFonts w:ascii="Times New Roman" w:hAnsi="Times New Roman" w:cs="Times New Roman"/>
              </w:rPr>
              <w:t xml:space="preserve"> 2025</w:t>
            </w:r>
            <w:r w:rsidRPr="0011208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1</w:t>
            </w:r>
          </w:p>
        </w:tc>
      </w:tr>
    </w:tbl>
    <w:p w:rsidR="002D30B9" w:rsidRPr="006E3E85" w:rsidRDefault="006E3E85" w:rsidP="002D30B9">
      <w:pPr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E3E85">
        <w:rPr>
          <w:rFonts w:ascii="Times New Roman" w:hAnsi="Times New Roman"/>
          <w:b/>
          <w:bCs/>
          <w:iCs/>
          <w:sz w:val="28"/>
          <w:szCs w:val="28"/>
        </w:rPr>
        <w:t xml:space="preserve">4. </w:t>
      </w:r>
      <w:r w:rsidRPr="006E3E85">
        <w:rPr>
          <w:rFonts w:ascii="Times New Roman" w:hAnsi="Times New Roman"/>
          <w:b/>
          <w:sz w:val="28"/>
          <w:szCs w:val="28"/>
        </w:rPr>
        <w:t>Обоснование ресурсного обеспечения Программы</w:t>
      </w:r>
    </w:p>
    <w:p w:rsidR="002D30B9" w:rsidRPr="0011208C" w:rsidRDefault="002D30B9" w:rsidP="002D30B9">
      <w:pPr>
        <w:ind w:firstLine="709"/>
        <w:rPr>
          <w:rFonts w:ascii="Times New Roman" w:hAnsi="Times New Roman"/>
        </w:rPr>
      </w:pPr>
    </w:p>
    <w:tbl>
      <w:tblPr>
        <w:tblW w:w="6379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755"/>
        <w:gridCol w:w="1620"/>
        <w:gridCol w:w="1587"/>
        <w:gridCol w:w="1417"/>
      </w:tblGrid>
      <w:tr w:rsidR="002D30B9" w:rsidRPr="0011208C" w:rsidTr="001A00A7">
        <w:trPr>
          <w:cantSplit/>
          <w:trHeight w:val="533"/>
        </w:trPr>
        <w:tc>
          <w:tcPr>
            <w:tcW w:w="63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2D30B9" w:rsidRPr="0011208C" w:rsidRDefault="002D30B9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Финансовые ресурсы бюджета поселения, тыс. руб.</w:t>
            </w:r>
          </w:p>
        </w:tc>
      </w:tr>
      <w:tr w:rsidR="001A00A7" w:rsidRPr="0011208C" w:rsidTr="001A00A7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11208C">
              <w:rPr>
                <w:rFonts w:ascii="Times New Roman" w:hAnsi="Times New Roman"/>
              </w:rPr>
              <w:t xml:space="preserve"> год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A00A7" w:rsidRPr="0011208C" w:rsidRDefault="001A00A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1208C">
              <w:rPr>
                <w:rFonts w:ascii="Times New Roman" w:hAnsi="Times New Roman"/>
              </w:rPr>
              <w:t xml:space="preserve"> год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 w:rsidP="00017695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1208C">
              <w:rPr>
                <w:rFonts w:ascii="Times New Roman" w:hAnsi="Times New Roman"/>
              </w:rPr>
              <w:t xml:space="preserve"> год</w:t>
            </w:r>
          </w:p>
        </w:tc>
      </w:tr>
      <w:tr w:rsidR="001A00A7" w:rsidRPr="0011208C" w:rsidTr="001A00A7">
        <w:trPr>
          <w:cantSplit/>
          <w:trHeight w:val="240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 xml:space="preserve">1. Основные финансовые средства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</w:p>
        </w:tc>
      </w:tr>
      <w:tr w:rsidR="001A00A7" w:rsidRPr="0011208C" w:rsidTr="001A00A7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1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1</w:t>
            </w:r>
          </w:p>
        </w:tc>
      </w:tr>
    </w:tbl>
    <w:p w:rsidR="002D30B9" w:rsidRPr="0011208C" w:rsidRDefault="002D30B9" w:rsidP="002D30B9">
      <w:pPr>
        <w:ind w:firstLine="709"/>
        <w:rPr>
          <w:rFonts w:ascii="Times New Roman" w:hAnsi="Times New Roman"/>
          <w:color w:val="FF0000"/>
        </w:rPr>
      </w:pPr>
    </w:p>
    <w:p w:rsidR="0027005C" w:rsidRPr="0011208C" w:rsidRDefault="0027005C" w:rsidP="002D30B9">
      <w:pPr>
        <w:pStyle w:val="3"/>
        <w:rPr>
          <w:rFonts w:ascii="Times New Roman" w:hAnsi="Times New Roman" w:cs="Times New Roman"/>
          <w:b/>
          <w:bCs/>
        </w:rPr>
      </w:pPr>
    </w:p>
    <w:p w:rsidR="002D30B9" w:rsidRPr="0011208C" w:rsidRDefault="006E3E85" w:rsidP="002D30B9">
      <w:pPr>
        <w:pStyle w:val="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Механизм реализации П</w:t>
      </w:r>
      <w:r w:rsidR="002D30B9" w:rsidRPr="0011208C">
        <w:rPr>
          <w:rFonts w:ascii="Times New Roman" w:hAnsi="Times New Roman" w:cs="Times New Roman"/>
          <w:b/>
          <w:bCs/>
        </w:rPr>
        <w:t>рограммы и коор</w:t>
      </w:r>
      <w:r>
        <w:rPr>
          <w:rFonts w:ascii="Times New Roman" w:hAnsi="Times New Roman" w:cs="Times New Roman"/>
          <w:b/>
          <w:bCs/>
        </w:rPr>
        <w:t>динация программных мероприятий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Ожидаемая эффективность реализации Программы будет оцениваться путем проведения мониторинга, который осуществляется ежегодно.</w:t>
      </w:r>
    </w:p>
    <w:p w:rsidR="002D30B9" w:rsidRPr="0011208C" w:rsidRDefault="002D30B9" w:rsidP="002D30B9">
      <w:pPr>
        <w:rPr>
          <w:rFonts w:ascii="Times New Roman" w:hAnsi="Times New Roman"/>
        </w:rPr>
      </w:pPr>
      <w:r w:rsidRPr="0011208C">
        <w:rPr>
          <w:rFonts w:ascii="Times New Roman" w:hAnsi="Times New Roman"/>
        </w:rPr>
        <w:t xml:space="preserve">Программа считается </w:t>
      </w:r>
      <w:proofErr w:type="gramStart"/>
      <w:r w:rsidRPr="0011208C">
        <w:rPr>
          <w:rFonts w:ascii="Times New Roman" w:hAnsi="Times New Roman"/>
        </w:rPr>
        <w:t>завершенной</w:t>
      </w:r>
      <w:proofErr w:type="gramEnd"/>
      <w:r w:rsidRPr="0011208C">
        <w:rPr>
          <w:rFonts w:ascii="Times New Roman" w:hAnsi="Times New Roman"/>
        </w:rPr>
        <w:t xml:space="preserve"> и ее финансирование прекращается после завершения сроков реализации Программы, выполнения всех программных мероприятий или достижения целей Программы. 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  <w:r w:rsidRPr="0011208C">
        <w:rPr>
          <w:rFonts w:ascii="Times New Roman" w:hAnsi="Times New Roman" w:cs="Times New Roman"/>
          <w:b/>
          <w:bCs/>
        </w:rPr>
        <w:t xml:space="preserve">6. Организация управления </w:t>
      </w:r>
      <w:r w:rsidR="006E3E85">
        <w:rPr>
          <w:rFonts w:ascii="Times New Roman" w:hAnsi="Times New Roman" w:cs="Times New Roman"/>
          <w:b/>
          <w:bCs/>
        </w:rPr>
        <w:t>П</w:t>
      </w:r>
      <w:r w:rsidRPr="0011208C">
        <w:rPr>
          <w:rFonts w:ascii="Times New Roman" w:hAnsi="Times New Roman" w:cs="Times New Roman"/>
          <w:b/>
          <w:bCs/>
        </w:rPr>
        <w:t xml:space="preserve">рограммой и </w:t>
      </w:r>
      <w:proofErr w:type="gramStart"/>
      <w:r w:rsidRPr="0011208C">
        <w:rPr>
          <w:rFonts w:ascii="Times New Roman" w:hAnsi="Times New Roman" w:cs="Times New Roman"/>
          <w:b/>
          <w:bCs/>
        </w:rPr>
        <w:t>контроль за</w:t>
      </w:r>
      <w:proofErr w:type="gramEnd"/>
      <w:r w:rsidRPr="0011208C">
        <w:rPr>
          <w:rFonts w:ascii="Times New Roman" w:hAnsi="Times New Roman" w:cs="Times New Roman"/>
          <w:b/>
          <w:bCs/>
        </w:rPr>
        <w:t xml:space="preserve"> ходом её </w:t>
      </w:r>
      <w:r w:rsidR="006E3E85">
        <w:rPr>
          <w:rFonts w:ascii="Times New Roman" w:hAnsi="Times New Roman" w:cs="Times New Roman"/>
          <w:b/>
          <w:bCs/>
        </w:rPr>
        <w:t>реализации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Исполнитель Программы, ответственным лицом котор</w:t>
      </w:r>
      <w:r w:rsidR="0027005C" w:rsidRPr="0011208C">
        <w:rPr>
          <w:rFonts w:ascii="Times New Roman" w:hAnsi="Times New Roman"/>
        </w:rPr>
        <w:t>ого является глава</w:t>
      </w:r>
      <w:r w:rsidRPr="0011208C">
        <w:rPr>
          <w:rFonts w:ascii="Times New Roman" w:hAnsi="Times New Roman"/>
        </w:rPr>
        <w:t xml:space="preserve"> сельского поселения: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на основании заключенных до</w:t>
      </w:r>
      <w:r w:rsidR="0027005C" w:rsidRPr="0011208C">
        <w:rPr>
          <w:rFonts w:ascii="Times New Roman" w:hAnsi="Times New Roman"/>
        </w:rPr>
        <w:t xml:space="preserve">говоров (соглашений) участвует </w:t>
      </w:r>
      <w:r w:rsidRPr="0011208C">
        <w:rPr>
          <w:rFonts w:ascii="Times New Roman" w:hAnsi="Times New Roman"/>
        </w:rPr>
        <w:t>в реализации Программы и отвечает за выполнение ее основных направлений;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участвует в подготовке договоров (соглашений, контрактов)  на выполнение программных мероприятий;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в установленном порядке несет ответственность за использование финансовых средств, выделенных  на реализацию программных мероприятий;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участвует в подготовке отчетных материалов по вопросам реализации Программы.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  <w:r w:rsidRPr="0011208C">
        <w:rPr>
          <w:rFonts w:ascii="Times New Roman" w:hAnsi="Times New Roman" w:cs="Times New Roman"/>
          <w:b/>
          <w:bCs/>
        </w:rPr>
        <w:t xml:space="preserve"> 7. Оценка </w:t>
      </w:r>
      <w:r w:rsidR="0027005C" w:rsidRPr="0011208C">
        <w:rPr>
          <w:rFonts w:ascii="Times New Roman" w:hAnsi="Times New Roman" w:cs="Times New Roman"/>
          <w:b/>
          <w:bCs/>
        </w:rPr>
        <w:t xml:space="preserve">эффективности реализации </w:t>
      </w:r>
      <w:r w:rsidR="006E3E85">
        <w:rPr>
          <w:rFonts w:ascii="Times New Roman" w:hAnsi="Times New Roman" w:cs="Times New Roman"/>
          <w:b/>
          <w:bCs/>
        </w:rPr>
        <w:t>П</w:t>
      </w:r>
      <w:r w:rsidRPr="0011208C">
        <w:rPr>
          <w:rFonts w:ascii="Times New Roman" w:hAnsi="Times New Roman" w:cs="Times New Roman"/>
          <w:b/>
          <w:bCs/>
        </w:rPr>
        <w:t>рограммы: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Cs/>
          <w:sz w:val="24"/>
          <w:szCs w:val="24"/>
        </w:rPr>
      </w:pPr>
      <w:r w:rsidRPr="0011208C">
        <w:rPr>
          <w:rFonts w:ascii="Times New Roman" w:hAnsi="Times New Roman" w:cs="Times New Roman"/>
          <w:bCs/>
          <w:sz w:val="24"/>
          <w:szCs w:val="24"/>
        </w:rPr>
        <w:t>При реализации программы должны быть достигнуты следующие показатели: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Cs/>
          <w:sz w:val="24"/>
          <w:szCs w:val="24"/>
        </w:rPr>
      </w:pPr>
      <w:r w:rsidRPr="0011208C">
        <w:rPr>
          <w:rFonts w:ascii="Times New Roman" w:hAnsi="Times New Roman" w:cs="Times New Roman"/>
          <w:bCs/>
          <w:sz w:val="24"/>
          <w:szCs w:val="24"/>
        </w:rPr>
        <w:t xml:space="preserve">- Уменьшение количества безнадзорных детей и уменьшение доли безнадзорных детей от числа детского населения; - снижение уровня преступности и правонарушений несовершеннолетних в поселении; - обеспечение защиты прав и законных интересов детей и подростков; - повышение эффективности социально-реабилитационной работы с </w:t>
      </w:r>
      <w:proofErr w:type="spellStart"/>
      <w:r w:rsidRPr="0011208C">
        <w:rPr>
          <w:rFonts w:ascii="Times New Roman" w:hAnsi="Times New Roman" w:cs="Times New Roman"/>
          <w:bCs/>
          <w:sz w:val="24"/>
          <w:szCs w:val="24"/>
        </w:rPr>
        <w:t>дезадаптированными</w:t>
      </w:r>
      <w:proofErr w:type="spellEnd"/>
      <w:r w:rsidRPr="0011208C">
        <w:rPr>
          <w:rFonts w:ascii="Times New Roman" w:hAnsi="Times New Roman" w:cs="Times New Roman"/>
          <w:bCs/>
          <w:sz w:val="24"/>
          <w:szCs w:val="24"/>
        </w:rPr>
        <w:t xml:space="preserve"> детьми и подростками, в том числе совершившим</w:t>
      </w:r>
      <w:r w:rsidR="00153B0A" w:rsidRPr="0011208C">
        <w:rPr>
          <w:rFonts w:ascii="Times New Roman" w:hAnsi="Times New Roman" w:cs="Times New Roman"/>
          <w:bCs/>
          <w:sz w:val="24"/>
          <w:szCs w:val="24"/>
        </w:rPr>
        <w:t>и противоправные действия</w:t>
      </w:r>
      <w:r w:rsidRPr="0011208C">
        <w:rPr>
          <w:rFonts w:ascii="Times New Roman" w:hAnsi="Times New Roman" w:cs="Times New Roman"/>
          <w:bCs/>
          <w:sz w:val="24"/>
          <w:szCs w:val="24"/>
        </w:rPr>
        <w:t>.</w:t>
      </w:r>
    </w:p>
    <w:p w:rsidR="002D30B9" w:rsidRPr="0011208C" w:rsidRDefault="002D30B9" w:rsidP="002D30B9">
      <w:pPr>
        <w:tabs>
          <w:tab w:val="left" w:pos="3180"/>
        </w:tabs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sectPr w:rsidR="00EF3286" w:rsidRPr="0011208C" w:rsidSect="002D30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30DFB"/>
    <w:rsid w:val="00017695"/>
    <w:rsid w:val="00030DFB"/>
    <w:rsid w:val="000810EC"/>
    <w:rsid w:val="00081F24"/>
    <w:rsid w:val="0011208C"/>
    <w:rsid w:val="00113DFF"/>
    <w:rsid w:val="00132222"/>
    <w:rsid w:val="00135C21"/>
    <w:rsid w:val="001463DC"/>
    <w:rsid w:val="00153B0A"/>
    <w:rsid w:val="001A00A7"/>
    <w:rsid w:val="0027005C"/>
    <w:rsid w:val="002D30B9"/>
    <w:rsid w:val="0037129B"/>
    <w:rsid w:val="0056167E"/>
    <w:rsid w:val="00572B2D"/>
    <w:rsid w:val="00582C6E"/>
    <w:rsid w:val="005A4752"/>
    <w:rsid w:val="00632034"/>
    <w:rsid w:val="0065308C"/>
    <w:rsid w:val="00671B06"/>
    <w:rsid w:val="006E3E85"/>
    <w:rsid w:val="008667F9"/>
    <w:rsid w:val="008E68D4"/>
    <w:rsid w:val="009229E0"/>
    <w:rsid w:val="00946678"/>
    <w:rsid w:val="009622BD"/>
    <w:rsid w:val="009C374D"/>
    <w:rsid w:val="009C72BA"/>
    <w:rsid w:val="00A54709"/>
    <w:rsid w:val="00A66F07"/>
    <w:rsid w:val="00A77FAB"/>
    <w:rsid w:val="00A817A8"/>
    <w:rsid w:val="00A85878"/>
    <w:rsid w:val="00AA27CA"/>
    <w:rsid w:val="00AC1DBF"/>
    <w:rsid w:val="00AC4156"/>
    <w:rsid w:val="00AF4A0E"/>
    <w:rsid w:val="00BD0E2B"/>
    <w:rsid w:val="00BF3D74"/>
    <w:rsid w:val="00D70778"/>
    <w:rsid w:val="00DC65AF"/>
    <w:rsid w:val="00DC6D9E"/>
    <w:rsid w:val="00E21B19"/>
    <w:rsid w:val="00E25ECA"/>
    <w:rsid w:val="00EE0257"/>
    <w:rsid w:val="00EF3286"/>
    <w:rsid w:val="00F1476A"/>
    <w:rsid w:val="00F40F9E"/>
    <w:rsid w:val="00F55EC4"/>
    <w:rsid w:val="00F66069"/>
    <w:rsid w:val="00F95DD9"/>
    <w:rsid w:val="00FD4732"/>
    <w:rsid w:val="00FF6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30D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D30B9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30DFB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030DF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30DF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semiHidden/>
    <w:rsid w:val="00EF3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D30B9"/>
    <w:rPr>
      <w:rFonts w:ascii="Arial" w:eastAsia="Times New Roman" w:hAnsi="Arial" w:cs="Arial"/>
      <w:sz w:val="28"/>
      <w:szCs w:val="26"/>
      <w:lang w:eastAsia="ru-RU"/>
    </w:rPr>
  </w:style>
  <w:style w:type="paragraph" w:styleId="a4">
    <w:name w:val="Normal (Web)"/>
    <w:basedOn w:val="a"/>
    <w:uiPriority w:val="99"/>
    <w:unhideWhenUsed/>
    <w:rsid w:val="000810EC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Title">
    <w:name w:val="ConsPlusTitle"/>
    <w:rsid w:val="00E25ECA"/>
    <w:pPr>
      <w:widowControl w:val="0"/>
      <w:tabs>
        <w:tab w:val="left" w:pos="708"/>
      </w:tabs>
      <w:suppressAutoHyphens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rsid w:val="00E25ECA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1">
    <w:name w:val="Font Style11"/>
    <w:rsid w:val="00E25ECA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037c7c37-ef1f-4547-967e-3a56364f3f0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3FB1E-E740-4933-A99A-A09C4D1E1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7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30</cp:revision>
  <cp:lastPrinted>2013-12-04T06:39:00Z</cp:lastPrinted>
  <dcterms:created xsi:type="dcterms:W3CDTF">2013-10-30T08:52:00Z</dcterms:created>
  <dcterms:modified xsi:type="dcterms:W3CDTF">2022-11-28T12:54:00Z</dcterms:modified>
</cp:coreProperties>
</file>