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949" w:rsidRDefault="00B54949" w:rsidP="00E81EF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4949" w:rsidRDefault="00B54949" w:rsidP="00171B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949" w:rsidRDefault="00B54949" w:rsidP="00E81EF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r w:rsidR="00E81EFD">
        <w:rPr>
          <w:rFonts w:ascii="Times New Roman" w:hAnsi="Times New Roman" w:cs="Times New Roman"/>
          <w:b/>
          <w:sz w:val="28"/>
          <w:szCs w:val="28"/>
        </w:rPr>
        <w:t xml:space="preserve">7 апреля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2025 года                                                             </w:t>
      </w:r>
      <w:r w:rsidR="00E81EFD">
        <w:rPr>
          <w:rFonts w:ascii="Times New Roman" w:hAnsi="Times New Roman" w:cs="Times New Roman"/>
          <w:b/>
          <w:sz w:val="28"/>
          <w:szCs w:val="28"/>
        </w:rPr>
        <w:t xml:space="preserve">               № 126</w:t>
      </w:r>
    </w:p>
    <w:p w:rsidR="00B54949" w:rsidRDefault="00B54949" w:rsidP="00171B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B54949" w:rsidRDefault="00B54949" w:rsidP="00546DBA">
      <w:pPr>
        <w:jc w:val="both"/>
        <w:rPr>
          <w:b/>
          <w:sz w:val="26"/>
          <w:szCs w:val="26"/>
        </w:rPr>
      </w:pP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Об утверждении Правил определения 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требований к </w:t>
      </w:r>
      <w:proofErr w:type="gramStart"/>
      <w:r w:rsidRPr="003C346B">
        <w:rPr>
          <w:b/>
          <w:sz w:val="26"/>
          <w:szCs w:val="26"/>
        </w:rPr>
        <w:t>закупаемым</w:t>
      </w:r>
      <w:proofErr w:type="gramEnd"/>
      <w:r w:rsidRPr="003C346B">
        <w:rPr>
          <w:b/>
          <w:sz w:val="26"/>
          <w:szCs w:val="26"/>
        </w:rPr>
        <w:t xml:space="preserve"> органами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местного самоуправления  </w:t>
      </w:r>
      <w:r w:rsidR="00B54949">
        <w:rPr>
          <w:b/>
          <w:sz w:val="26"/>
          <w:szCs w:val="26"/>
        </w:rPr>
        <w:t>Паньковского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 xml:space="preserve">поселения отдельным видам товаров, </w:t>
      </w:r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proofErr w:type="gramStart"/>
      <w:r w:rsidRPr="003C346B">
        <w:rPr>
          <w:b/>
          <w:sz w:val="26"/>
          <w:szCs w:val="26"/>
        </w:rPr>
        <w:t xml:space="preserve">работ, услуг (в том числе предельных </w:t>
      </w:r>
      <w:proofErr w:type="gramEnd"/>
    </w:p>
    <w:p w:rsidR="00546DBA" w:rsidRPr="003C346B" w:rsidRDefault="00546DBA" w:rsidP="00546DBA">
      <w:pPr>
        <w:jc w:val="both"/>
        <w:rPr>
          <w:b/>
          <w:sz w:val="26"/>
          <w:szCs w:val="26"/>
        </w:rPr>
      </w:pPr>
      <w:r w:rsidRPr="003C346B">
        <w:rPr>
          <w:b/>
          <w:sz w:val="26"/>
          <w:szCs w:val="26"/>
        </w:rPr>
        <w:t>цен товаров, работ, услуг)</w:t>
      </w:r>
    </w:p>
    <w:p w:rsidR="00546DBA" w:rsidRPr="003C346B" w:rsidRDefault="00546DBA" w:rsidP="00546DB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18078F" w:rsidRDefault="00546DBA" w:rsidP="00546DBA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46DBA" w:rsidRPr="00B54949" w:rsidRDefault="00546DBA" w:rsidP="00546D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54949">
        <w:rPr>
          <w:sz w:val="28"/>
          <w:szCs w:val="28"/>
        </w:rPr>
        <w:t xml:space="preserve">           </w:t>
      </w:r>
      <w:proofErr w:type="gramStart"/>
      <w:r w:rsidRPr="00B54949">
        <w:rPr>
          <w:sz w:val="28"/>
          <w:szCs w:val="28"/>
        </w:rPr>
        <w:t xml:space="preserve">В соответствии с частью 4 статьи 19 Федерального закона от 05 апреля        2013 года № 44-ФЗ «О контрактной системе в сфере закупок товаров, работ, услуг для обеспечения государственных и муниципальных нужд», постановлениями Правительства Российской Федерации от 2 сентября </w:t>
      </w:r>
      <w:smartTag w:uri="urn:schemas-microsoft-com:office:smarttags" w:element="metricconverter">
        <w:smartTagPr>
          <w:attr w:name="ProductID" w:val="2015 г"/>
        </w:smartTagPr>
        <w:r w:rsidRPr="00B54949">
          <w:rPr>
            <w:sz w:val="28"/>
            <w:szCs w:val="28"/>
          </w:rPr>
          <w:t>2015 г</w:t>
        </w:r>
      </w:smartTag>
      <w:r w:rsidR="00B9512C" w:rsidRPr="00B54949">
        <w:rPr>
          <w:sz w:val="28"/>
          <w:szCs w:val="28"/>
        </w:rPr>
        <w:t>.</w:t>
      </w:r>
      <w:r w:rsidRPr="00B54949">
        <w:rPr>
          <w:sz w:val="28"/>
          <w:szCs w:val="28"/>
        </w:rPr>
        <w:t xml:space="preserve">  № 926 «Об  утверждении общих правил определения требований к закупаемым заказчиками отдельным видам товаров, работ, услуг (в том числе предельных цен товаров</w:t>
      </w:r>
      <w:proofErr w:type="gramEnd"/>
      <w:r w:rsidRPr="00B54949">
        <w:rPr>
          <w:sz w:val="28"/>
          <w:szCs w:val="28"/>
        </w:rPr>
        <w:t xml:space="preserve">, работ, услуг» и  от 2 сентября </w:t>
      </w:r>
      <w:smartTag w:uri="urn:schemas-microsoft-com:office:smarttags" w:element="metricconverter">
        <w:smartTagPr>
          <w:attr w:name="ProductID" w:val=".2015 г"/>
        </w:smartTagPr>
        <w:r w:rsidRPr="00B54949">
          <w:rPr>
            <w:sz w:val="28"/>
            <w:szCs w:val="28"/>
          </w:rPr>
          <w:t>.2015 г</w:t>
        </w:r>
      </w:smartTag>
      <w:r w:rsidRPr="00B54949">
        <w:rPr>
          <w:sz w:val="28"/>
          <w:szCs w:val="28"/>
        </w:rPr>
        <w:t xml:space="preserve">. N 927 "Об определении требований к закупаемым заказчиками отдельным видам товаров, работ, услуг (в том числе предельных цен товаров, работ, услуг)",  </w:t>
      </w:r>
      <w:r w:rsidR="00B54949" w:rsidRPr="00B54949">
        <w:rPr>
          <w:iCs/>
          <w:sz w:val="28"/>
          <w:szCs w:val="28"/>
        </w:rPr>
        <w:t>администрация  Паньковского</w:t>
      </w:r>
      <w:r w:rsidRPr="00B54949">
        <w:rPr>
          <w:iCs/>
          <w:sz w:val="28"/>
          <w:szCs w:val="28"/>
        </w:rPr>
        <w:t xml:space="preserve">  сельского поселения    </w:t>
      </w:r>
      <w:r w:rsidR="00B54949" w:rsidRPr="00B54949">
        <w:rPr>
          <w:bCs/>
          <w:sz w:val="28"/>
          <w:szCs w:val="28"/>
        </w:rPr>
        <w:t>ПОСТАНОВЛЯЕТ</w:t>
      </w:r>
      <w:r w:rsidRPr="00B54949">
        <w:rPr>
          <w:sz w:val="28"/>
          <w:szCs w:val="28"/>
        </w:rPr>
        <w:t>:</w:t>
      </w:r>
    </w:p>
    <w:p w:rsidR="00B54949" w:rsidRPr="00B54949" w:rsidRDefault="00546DBA" w:rsidP="00546DBA">
      <w:pPr>
        <w:jc w:val="both"/>
        <w:rPr>
          <w:sz w:val="28"/>
          <w:szCs w:val="28"/>
        </w:rPr>
      </w:pPr>
      <w:r w:rsidRPr="00B54949">
        <w:rPr>
          <w:sz w:val="28"/>
          <w:szCs w:val="28"/>
        </w:rPr>
        <w:t xml:space="preserve">          </w:t>
      </w:r>
    </w:p>
    <w:p w:rsidR="00546DBA" w:rsidRPr="00B54949" w:rsidRDefault="00B54949" w:rsidP="00546DBA">
      <w:pPr>
        <w:jc w:val="both"/>
        <w:rPr>
          <w:b/>
          <w:sz w:val="28"/>
          <w:szCs w:val="28"/>
        </w:rPr>
      </w:pPr>
      <w:r w:rsidRPr="00B54949">
        <w:rPr>
          <w:sz w:val="28"/>
          <w:szCs w:val="28"/>
        </w:rPr>
        <w:t xml:space="preserve">          </w:t>
      </w:r>
      <w:r w:rsidR="00546DBA" w:rsidRPr="00B54949">
        <w:rPr>
          <w:sz w:val="28"/>
          <w:szCs w:val="28"/>
        </w:rPr>
        <w:t xml:space="preserve">1. </w:t>
      </w:r>
      <w:proofErr w:type="gramStart"/>
      <w:r w:rsidR="00546DBA" w:rsidRPr="00B54949">
        <w:rPr>
          <w:sz w:val="28"/>
          <w:szCs w:val="28"/>
        </w:rPr>
        <w:t xml:space="preserve">Утвердить прилагаемые </w:t>
      </w:r>
      <w:hyperlink r:id="rId4" w:anchor="Par17" w:history="1">
        <w:r w:rsidR="00546DBA" w:rsidRPr="00B54949">
          <w:rPr>
            <w:rStyle w:val="a5"/>
            <w:color w:val="000000" w:themeColor="text1"/>
            <w:sz w:val="28"/>
            <w:szCs w:val="28"/>
            <w:u w:val="none"/>
          </w:rPr>
          <w:t>правила</w:t>
        </w:r>
      </w:hyperlink>
      <w:r w:rsidR="00546DBA" w:rsidRPr="00B54949">
        <w:rPr>
          <w:sz w:val="28"/>
          <w:szCs w:val="28"/>
        </w:rPr>
        <w:t xml:space="preserve"> определения требова</w:t>
      </w:r>
      <w:r w:rsidRPr="00B54949">
        <w:rPr>
          <w:sz w:val="28"/>
          <w:szCs w:val="28"/>
        </w:rPr>
        <w:t xml:space="preserve">ний </w:t>
      </w:r>
      <w:r w:rsidR="00546DBA" w:rsidRPr="00B54949">
        <w:rPr>
          <w:sz w:val="28"/>
          <w:szCs w:val="28"/>
        </w:rPr>
        <w:t>к закупаемым органами местн</w:t>
      </w:r>
      <w:r w:rsidRPr="00B54949">
        <w:rPr>
          <w:sz w:val="28"/>
          <w:szCs w:val="28"/>
        </w:rPr>
        <w:t>ого самоуправления Паньковского</w:t>
      </w:r>
      <w:r w:rsidR="00546DBA" w:rsidRPr="00B54949">
        <w:rPr>
          <w:sz w:val="28"/>
          <w:szCs w:val="28"/>
        </w:rPr>
        <w:t xml:space="preserve"> сельского поселения (в том</w:t>
      </w:r>
      <w:proofErr w:type="gramEnd"/>
      <w:r w:rsidR="00546DBA" w:rsidRPr="00B54949">
        <w:rPr>
          <w:sz w:val="28"/>
          <w:szCs w:val="28"/>
        </w:rPr>
        <w:t xml:space="preserve"> </w:t>
      </w:r>
      <w:proofErr w:type="gramStart"/>
      <w:r w:rsidR="00546DBA" w:rsidRPr="00B54949">
        <w:rPr>
          <w:sz w:val="28"/>
          <w:szCs w:val="28"/>
        </w:rPr>
        <w:t>числе</w:t>
      </w:r>
      <w:proofErr w:type="gramEnd"/>
      <w:r w:rsidR="00546DBA" w:rsidRPr="00B54949">
        <w:rPr>
          <w:sz w:val="28"/>
          <w:szCs w:val="28"/>
        </w:rPr>
        <w:t xml:space="preserve"> предельных цен  товаров, работ, услуг) (далее – Правила).</w:t>
      </w:r>
    </w:p>
    <w:p w:rsidR="00546DBA" w:rsidRPr="00B54949" w:rsidRDefault="00546DBA" w:rsidP="00546DBA">
      <w:pPr>
        <w:jc w:val="both"/>
        <w:rPr>
          <w:rFonts w:eastAsia="Calibri"/>
          <w:sz w:val="28"/>
          <w:szCs w:val="28"/>
        </w:rPr>
      </w:pPr>
      <w:r w:rsidRPr="00B54949">
        <w:rPr>
          <w:rFonts w:eastAsia="Calibri"/>
          <w:sz w:val="28"/>
          <w:szCs w:val="28"/>
        </w:rPr>
        <w:t xml:space="preserve">          2. Обнародовать настоящее постановление в порядке, предусмотренном Уставом сельского поселения.</w:t>
      </w:r>
    </w:p>
    <w:p w:rsidR="00B54949" w:rsidRPr="00B54949" w:rsidRDefault="00B54949" w:rsidP="00B54949">
      <w:pPr>
        <w:tabs>
          <w:tab w:val="left" w:pos="8441"/>
        </w:tabs>
        <w:jc w:val="both"/>
        <w:rPr>
          <w:rFonts w:eastAsia="Arial"/>
          <w:sz w:val="28"/>
          <w:szCs w:val="28"/>
        </w:rPr>
      </w:pPr>
      <w:r w:rsidRPr="00B54949">
        <w:rPr>
          <w:sz w:val="28"/>
          <w:szCs w:val="28"/>
        </w:rPr>
        <w:t xml:space="preserve">        3. </w:t>
      </w:r>
      <w:r w:rsidRPr="00B54949">
        <w:rPr>
          <w:rFonts w:eastAsia="Arial"/>
          <w:sz w:val="28"/>
          <w:szCs w:val="28"/>
        </w:rPr>
        <w:t xml:space="preserve">Настоящее постановление </w:t>
      </w:r>
      <w:r w:rsidRPr="00B54949">
        <w:rPr>
          <w:color w:val="000000"/>
          <w:sz w:val="28"/>
          <w:szCs w:val="28"/>
        </w:rPr>
        <w:t>обнародовать и разместить на сайте Паньковского сельского поселения</w:t>
      </w:r>
      <w:r w:rsidRPr="00B54949">
        <w:rPr>
          <w:rFonts w:eastAsia="Arial"/>
          <w:sz w:val="28"/>
          <w:szCs w:val="28"/>
        </w:rPr>
        <w:t>.</w:t>
      </w:r>
    </w:p>
    <w:p w:rsidR="00B54949" w:rsidRPr="00B54949" w:rsidRDefault="00B54949" w:rsidP="00B54949">
      <w:pPr>
        <w:tabs>
          <w:tab w:val="left" w:pos="8441"/>
        </w:tabs>
        <w:jc w:val="both"/>
        <w:rPr>
          <w:sz w:val="28"/>
          <w:szCs w:val="28"/>
        </w:rPr>
      </w:pPr>
      <w:r w:rsidRPr="00B54949">
        <w:rPr>
          <w:rFonts w:eastAsia="Arial"/>
          <w:sz w:val="28"/>
          <w:szCs w:val="28"/>
        </w:rPr>
        <w:t xml:space="preserve">         4.</w:t>
      </w:r>
      <w:r w:rsidRPr="00B54949">
        <w:rPr>
          <w:sz w:val="28"/>
          <w:szCs w:val="28"/>
        </w:rPr>
        <w:t xml:space="preserve"> </w:t>
      </w:r>
      <w:proofErr w:type="gramStart"/>
      <w:r w:rsidRPr="00B54949">
        <w:rPr>
          <w:bCs/>
          <w:sz w:val="28"/>
          <w:szCs w:val="28"/>
        </w:rPr>
        <w:t>Контроль за</w:t>
      </w:r>
      <w:proofErr w:type="gramEnd"/>
      <w:r w:rsidRPr="00B54949">
        <w:rPr>
          <w:bCs/>
          <w:sz w:val="28"/>
          <w:szCs w:val="28"/>
        </w:rPr>
        <w:t xml:space="preserve"> исполнением постановления оставляю за собой.</w:t>
      </w:r>
    </w:p>
    <w:p w:rsidR="003C346B" w:rsidRPr="00B54949" w:rsidRDefault="00546DBA" w:rsidP="00546DBA">
      <w:pPr>
        <w:rPr>
          <w:b/>
        </w:rPr>
      </w:pPr>
      <w:r w:rsidRPr="00B54949">
        <w:rPr>
          <w:b/>
        </w:rPr>
        <w:t xml:space="preserve">      </w:t>
      </w:r>
    </w:p>
    <w:p w:rsidR="003C346B" w:rsidRDefault="003C346B" w:rsidP="00546DBA">
      <w:pPr>
        <w:rPr>
          <w:b/>
          <w:sz w:val="26"/>
          <w:szCs w:val="26"/>
        </w:rPr>
      </w:pPr>
    </w:p>
    <w:p w:rsidR="0018078F" w:rsidRPr="00B54949" w:rsidRDefault="00546DBA" w:rsidP="00546DBA">
      <w:pPr>
        <w:rPr>
          <w:sz w:val="28"/>
          <w:szCs w:val="28"/>
        </w:rPr>
      </w:pPr>
      <w:r w:rsidRPr="0018078F">
        <w:rPr>
          <w:b/>
          <w:sz w:val="26"/>
          <w:szCs w:val="26"/>
        </w:rPr>
        <w:t xml:space="preserve">  </w:t>
      </w:r>
      <w:r w:rsidR="00B54949" w:rsidRPr="00B54949">
        <w:rPr>
          <w:sz w:val="28"/>
          <w:szCs w:val="28"/>
        </w:rPr>
        <w:t xml:space="preserve">Глава </w:t>
      </w:r>
      <w:r w:rsidRPr="00B54949">
        <w:rPr>
          <w:sz w:val="28"/>
          <w:szCs w:val="28"/>
        </w:rPr>
        <w:t xml:space="preserve"> сельского поселения</w:t>
      </w:r>
      <w:r w:rsidRPr="00B54949">
        <w:rPr>
          <w:sz w:val="28"/>
          <w:szCs w:val="28"/>
        </w:rPr>
        <w:tab/>
      </w:r>
      <w:r w:rsidRPr="00B54949">
        <w:rPr>
          <w:sz w:val="28"/>
          <w:szCs w:val="28"/>
        </w:rPr>
        <w:tab/>
      </w:r>
      <w:r w:rsidRPr="00B54949">
        <w:rPr>
          <w:sz w:val="28"/>
          <w:szCs w:val="28"/>
        </w:rPr>
        <w:tab/>
        <w:t xml:space="preserve">    </w:t>
      </w:r>
      <w:r w:rsidR="00B54949" w:rsidRPr="00B54949">
        <w:rPr>
          <w:sz w:val="28"/>
          <w:szCs w:val="28"/>
        </w:rPr>
        <w:t xml:space="preserve">                            Н.В. Хованская</w:t>
      </w:r>
      <w:r w:rsidRPr="00B54949">
        <w:rPr>
          <w:sz w:val="28"/>
          <w:szCs w:val="28"/>
        </w:rPr>
        <w:t xml:space="preserve">     </w:t>
      </w:r>
    </w:p>
    <w:p w:rsidR="0018078F" w:rsidRPr="00B54949" w:rsidRDefault="0018078F" w:rsidP="00546DBA">
      <w:pPr>
        <w:rPr>
          <w:sz w:val="26"/>
          <w:szCs w:val="26"/>
        </w:rPr>
      </w:pPr>
    </w:p>
    <w:p w:rsidR="00546DBA" w:rsidRPr="0018078F" w:rsidRDefault="00546DBA" w:rsidP="00546DBA">
      <w:pPr>
        <w:rPr>
          <w:b/>
          <w:sz w:val="26"/>
          <w:szCs w:val="26"/>
        </w:rPr>
      </w:pPr>
      <w:r w:rsidRPr="0018078F">
        <w:rPr>
          <w:b/>
          <w:sz w:val="26"/>
          <w:szCs w:val="26"/>
        </w:rPr>
        <w:t xml:space="preserve">                                                        </w:t>
      </w:r>
    </w:p>
    <w:p w:rsidR="00B54949" w:rsidRDefault="00546DBA" w:rsidP="00B54949">
      <w:pPr>
        <w:pStyle w:val="ConsNormal"/>
        <w:widowControl/>
        <w:ind w:right="0" w:firstLine="0"/>
        <w:rPr>
          <w:sz w:val="26"/>
          <w:szCs w:val="26"/>
        </w:rPr>
      </w:pPr>
      <w:r w:rsidRPr="0018078F">
        <w:rPr>
          <w:sz w:val="26"/>
          <w:szCs w:val="26"/>
        </w:rPr>
        <w:t xml:space="preserve">                                                                                       </w:t>
      </w:r>
    </w:p>
    <w:p w:rsidR="00E81EFD" w:rsidRDefault="00E81EFD" w:rsidP="00B54949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81EFD" w:rsidRDefault="00E81EFD" w:rsidP="00B54949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81EFD" w:rsidRDefault="00E81EFD" w:rsidP="00B54949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546DBA" w:rsidRPr="00B54949" w:rsidRDefault="00546DBA" w:rsidP="00B54949">
      <w:pPr>
        <w:pStyle w:val="ConsNormal"/>
        <w:widowControl/>
        <w:ind w:right="0" w:firstLine="0"/>
        <w:jc w:val="right"/>
        <w:rPr>
          <w:sz w:val="26"/>
          <w:szCs w:val="26"/>
        </w:rPr>
      </w:pPr>
      <w:r w:rsidRPr="00B5494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546DBA" w:rsidRPr="00B54949" w:rsidRDefault="00546DBA" w:rsidP="00546DBA">
      <w:pPr>
        <w:pStyle w:val="a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      Утверждены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 постановлением администрации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B54949">
        <w:rPr>
          <w:rFonts w:ascii="Times New Roman" w:hAnsi="Times New Roman"/>
          <w:sz w:val="26"/>
          <w:szCs w:val="26"/>
        </w:rPr>
        <w:t xml:space="preserve">                  Паньковского </w:t>
      </w:r>
      <w:r w:rsidRPr="00B54949">
        <w:rPr>
          <w:rFonts w:ascii="Times New Roman" w:hAnsi="Times New Roman"/>
          <w:sz w:val="26"/>
          <w:szCs w:val="26"/>
        </w:rPr>
        <w:t>сельского поселения</w:t>
      </w:r>
    </w:p>
    <w:p w:rsidR="00546DBA" w:rsidRPr="00B54949" w:rsidRDefault="00546DBA" w:rsidP="00B54949">
      <w:pPr>
        <w:pStyle w:val="a3"/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54949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 w:rsidR="00B54949">
        <w:rPr>
          <w:rFonts w:ascii="Times New Roman" w:hAnsi="Times New Roman"/>
          <w:sz w:val="26"/>
          <w:szCs w:val="26"/>
        </w:rPr>
        <w:t xml:space="preserve">                 от </w:t>
      </w:r>
      <w:r w:rsidR="00E81EFD">
        <w:rPr>
          <w:rFonts w:ascii="Times New Roman" w:hAnsi="Times New Roman"/>
          <w:sz w:val="26"/>
          <w:szCs w:val="26"/>
        </w:rPr>
        <w:t>07.04</w:t>
      </w:r>
      <w:r w:rsidR="00B54949">
        <w:rPr>
          <w:rFonts w:ascii="Times New Roman" w:hAnsi="Times New Roman"/>
          <w:sz w:val="26"/>
          <w:szCs w:val="26"/>
        </w:rPr>
        <w:t xml:space="preserve">  2025</w:t>
      </w:r>
      <w:r w:rsidRPr="00B54949">
        <w:rPr>
          <w:rFonts w:ascii="Times New Roman" w:hAnsi="Times New Roman"/>
          <w:sz w:val="26"/>
          <w:szCs w:val="26"/>
        </w:rPr>
        <w:t xml:space="preserve"> г.    № </w:t>
      </w:r>
      <w:r w:rsidR="00E81EFD">
        <w:rPr>
          <w:rFonts w:ascii="Times New Roman" w:hAnsi="Times New Roman"/>
          <w:sz w:val="26"/>
          <w:szCs w:val="26"/>
        </w:rPr>
        <w:t>126</w:t>
      </w:r>
    </w:p>
    <w:p w:rsidR="00546DBA" w:rsidRPr="00B54949" w:rsidRDefault="00546DBA" w:rsidP="00546D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B54949" w:rsidRDefault="00546DBA" w:rsidP="00546DB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6DBA" w:rsidRPr="00B54949" w:rsidRDefault="006045E6" w:rsidP="00546DBA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hyperlink r:id="rId5" w:anchor="Par17" w:history="1">
        <w:r w:rsidR="00546DBA" w:rsidRPr="00B54949">
          <w:rPr>
            <w:rStyle w:val="a5"/>
            <w:color w:val="auto"/>
            <w:sz w:val="26"/>
            <w:szCs w:val="26"/>
            <w:u w:val="none"/>
          </w:rPr>
          <w:t>Правила</w:t>
        </w:r>
      </w:hyperlink>
      <w:r w:rsidR="00546DBA" w:rsidRPr="00B54949">
        <w:rPr>
          <w:sz w:val="26"/>
          <w:szCs w:val="26"/>
        </w:rPr>
        <w:t xml:space="preserve"> определения требований к закупаемым органами местного самоуправления  </w:t>
      </w:r>
      <w:r w:rsidR="00B54949">
        <w:rPr>
          <w:sz w:val="26"/>
          <w:szCs w:val="26"/>
        </w:rPr>
        <w:t>Паньковского</w:t>
      </w:r>
      <w:r w:rsidR="0018078F" w:rsidRPr="00B54949">
        <w:rPr>
          <w:sz w:val="26"/>
          <w:szCs w:val="26"/>
        </w:rPr>
        <w:t xml:space="preserve"> сельского поселения </w:t>
      </w:r>
      <w:bookmarkStart w:id="0" w:name="_GoBack"/>
      <w:bookmarkEnd w:id="0"/>
      <w:r w:rsidR="00546DBA" w:rsidRPr="00B54949">
        <w:rPr>
          <w:sz w:val="26"/>
          <w:szCs w:val="26"/>
        </w:rPr>
        <w:t>отдельным видам товаров, работ, услуг (в том числе предельных цен  товаров, работ, услуг)</w:t>
      </w:r>
    </w:p>
    <w:p w:rsidR="00546DBA" w:rsidRPr="0018078F" w:rsidRDefault="00546DBA" w:rsidP="00546DBA">
      <w:pPr>
        <w:jc w:val="both"/>
        <w:rPr>
          <w:b/>
          <w:sz w:val="26"/>
          <w:szCs w:val="26"/>
        </w:rPr>
      </w:pPr>
    </w:p>
    <w:p w:rsidR="00546DBA" w:rsidRPr="0018078F" w:rsidRDefault="00546DBA" w:rsidP="00546DBA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18078F">
        <w:rPr>
          <w:sz w:val="26"/>
          <w:szCs w:val="26"/>
        </w:rPr>
        <w:t xml:space="preserve">1. Настоящие Правила определения требований к закупаемым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поселения, отдельным видам товаров, работ, услуг (в том числе предельных цен товаров, работ, услуг) (далее – Правила) устанавливают порядок определения требований к закупаемым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отдельным видам товаров, работ, услуг (в том числе предельных цен товаров, работ, услуг).</w:t>
      </w:r>
      <w:r w:rsidRPr="0018078F">
        <w:rPr>
          <w:bCs/>
          <w:sz w:val="26"/>
          <w:szCs w:val="26"/>
        </w:rPr>
        <w:t xml:space="preserve"> 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</w:t>
      </w:r>
      <w:hyperlink r:id="rId6" w:history="1">
        <w:r w:rsidRPr="0018078F">
          <w:rPr>
            <w:rStyle w:val="a5"/>
            <w:bCs/>
            <w:sz w:val="26"/>
            <w:szCs w:val="26"/>
          </w:rPr>
          <w:t>классификатору</w:t>
        </w:r>
      </w:hyperlink>
      <w:r w:rsidRPr="0018078F">
        <w:rPr>
          <w:bCs/>
          <w:sz w:val="26"/>
          <w:szCs w:val="26"/>
        </w:rPr>
        <w:t xml:space="preserve"> продукции по видам экономической деятельности.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2. </w:t>
      </w:r>
      <w:proofErr w:type="gramStart"/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утверждает определенные в соответствии с настоящими Правилами требования к закупаемым отдельным видам товаров, работ, услуг (в том числе предельные цены товаров, работ, услуг)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 (далее - ведомственный</w:t>
      </w:r>
      <w:proofErr w:type="gramEnd"/>
      <w:r w:rsidRPr="0018078F">
        <w:rPr>
          <w:sz w:val="26"/>
          <w:szCs w:val="26"/>
        </w:rPr>
        <w:t xml:space="preserve"> перечень).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Ведомственный перечень составляется по форме согласно </w:t>
      </w:r>
      <w:hyperlink r:id="rId7" w:anchor="P86" w:history="1">
        <w:r w:rsidRPr="0018078F">
          <w:rPr>
            <w:rStyle w:val="a5"/>
            <w:sz w:val="26"/>
            <w:szCs w:val="26"/>
          </w:rPr>
          <w:t>приложению                  № 1</w:t>
        </w:r>
      </w:hyperlink>
      <w:r w:rsidRPr="0018078F">
        <w:rPr>
          <w:sz w:val="26"/>
          <w:szCs w:val="26"/>
        </w:rPr>
        <w:t xml:space="preserve"> 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r:id="rId8" w:anchor="P173" w:history="1">
        <w:r w:rsidRPr="0018078F">
          <w:rPr>
            <w:rStyle w:val="a5"/>
            <w:sz w:val="26"/>
            <w:szCs w:val="26"/>
          </w:rPr>
          <w:t>приложением № 2</w:t>
        </w:r>
      </w:hyperlink>
      <w:r w:rsidRPr="0018078F">
        <w:rPr>
          <w:sz w:val="26"/>
          <w:szCs w:val="26"/>
        </w:rPr>
        <w:t xml:space="preserve"> к настоящим Правилам (далее - обязательный перечень).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 отношении отдельных видов товаров, работ, услуг, включенных в </w:t>
      </w:r>
    </w:p>
    <w:p w:rsidR="00546DBA" w:rsidRPr="0018078F" w:rsidRDefault="00546DBA" w:rsidP="00546DBA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 в ведомственном перечне определяет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bookmarkStart w:id="1" w:name="P51"/>
      <w:bookmarkEnd w:id="1"/>
      <w:r w:rsidRPr="0018078F">
        <w:rPr>
          <w:sz w:val="26"/>
          <w:szCs w:val="26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                       20 процентов: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proofErr w:type="gramStart"/>
      <w:r w:rsidRPr="0018078F">
        <w:rPr>
          <w:sz w:val="26"/>
          <w:szCs w:val="26"/>
        </w:rPr>
        <w:t xml:space="preserve">а) доля оплаты по отдельному виду товаров, работ, услуг для обеспечения </w:t>
      </w:r>
      <w:r w:rsidRPr="0018078F">
        <w:rPr>
          <w:sz w:val="26"/>
          <w:szCs w:val="26"/>
        </w:rPr>
        <w:lastRenderedPageBreak/>
        <w:t xml:space="preserve">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 и реестр контрактов, содержащих сведения, составляющие   государственную тайну, администрацией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поселения, в общем объеме оплаты по контрактам, включенным в указанные реестры (по графикам платежей), заключенным администрацией</w:t>
      </w:r>
      <w:proofErr w:type="gramEnd"/>
      <w:r w:rsidRPr="0018078F">
        <w:rPr>
          <w:sz w:val="26"/>
          <w:szCs w:val="26"/>
        </w:rPr>
        <w:t xml:space="preserve">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поселения;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б) доля контрактов </w:t>
      </w:r>
      <w:r w:rsidRPr="0018078F">
        <w:rPr>
          <w:bCs/>
          <w:kern w:val="24"/>
          <w:sz w:val="26"/>
          <w:szCs w:val="26"/>
        </w:rPr>
        <w:t xml:space="preserve"> администрации</w:t>
      </w:r>
      <w:r w:rsidRPr="0018078F">
        <w:rPr>
          <w:sz w:val="26"/>
          <w:szCs w:val="26"/>
        </w:rPr>
        <w:t xml:space="preserve">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 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на приобретение товаров, работ, услуг, заключенных в отчетном финансовом году.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4. </w:t>
      </w:r>
      <w:proofErr w:type="gramStart"/>
      <w:r w:rsidRPr="0018078F">
        <w:rPr>
          <w:sz w:val="26"/>
          <w:szCs w:val="26"/>
        </w:rPr>
        <w:t xml:space="preserve">Администрация </w:t>
      </w:r>
      <w:r w:rsidR="00B54949">
        <w:rPr>
          <w:sz w:val="26"/>
          <w:szCs w:val="26"/>
        </w:rPr>
        <w:t>Паньковского</w:t>
      </w:r>
      <w:r w:rsidRPr="0018078F">
        <w:rPr>
          <w:sz w:val="26"/>
          <w:szCs w:val="26"/>
        </w:rPr>
        <w:t xml:space="preserve"> сельского  поселения,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r:id="rId9" w:anchor="P51" w:history="1">
        <w:r w:rsidRPr="0018078F">
          <w:rPr>
            <w:rStyle w:val="a5"/>
            <w:sz w:val="26"/>
            <w:szCs w:val="26"/>
          </w:rPr>
          <w:t>пунктом 3</w:t>
        </w:r>
      </w:hyperlink>
      <w:r w:rsidRPr="0018078F">
        <w:rPr>
          <w:sz w:val="26"/>
          <w:szCs w:val="26"/>
        </w:rPr>
        <w:t xml:space="preserve"> настоящих Правил критерии, исходя из определения их значений в процентном отношении к объему осуществляемых </w:t>
      </w:r>
      <w:r w:rsidRPr="0018078F">
        <w:rPr>
          <w:bCs/>
          <w:kern w:val="24"/>
          <w:sz w:val="26"/>
          <w:szCs w:val="26"/>
        </w:rPr>
        <w:t xml:space="preserve"> </w:t>
      </w:r>
      <w:r w:rsidRPr="0018078F">
        <w:rPr>
          <w:sz w:val="26"/>
          <w:szCs w:val="26"/>
        </w:rPr>
        <w:t xml:space="preserve">администрацией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  закупок.</w:t>
      </w:r>
      <w:proofErr w:type="gramEnd"/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5. В целях формирования ведомственного перечн</w:t>
      </w:r>
      <w:r w:rsidR="0009660C" w:rsidRPr="0018078F">
        <w:rPr>
          <w:sz w:val="26"/>
          <w:szCs w:val="26"/>
        </w:rPr>
        <w:t xml:space="preserve">я администрация </w:t>
      </w:r>
      <w:r w:rsidRPr="0018078F">
        <w:rPr>
          <w:sz w:val="26"/>
          <w:szCs w:val="26"/>
        </w:rPr>
        <w:t xml:space="preserve"> поселения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r:id="rId10" w:anchor="P51" w:history="1">
        <w:r w:rsidRPr="0018078F">
          <w:rPr>
            <w:rStyle w:val="a5"/>
            <w:sz w:val="26"/>
            <w:szCs w:val="26"/>
          </w:rPr>
          <w:t>пунктом 3</w:t>
        </w:r>
      </w:hyperlink>
      <w:r w:rsidRPr="0018078F">
        <w:rPr>
          <w:sz w:val="26"/>
          <w:szCs w:val="26"/>
        </w:rPr>
        <w:t xml:space="preserve"> настоящих Правил.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6</w:t>
      </w:r>
      <w:r w:rsidR="0009660C" w:rsidRPr="0018078F">
        <w:rPr>
          <w:sz w:val="26"/>
          <w:szCs w:val="26"/>
        </w:rPr>
        <w:t xml:space="preserve">. Администрация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 при формировании ведомственного перечня вправе включить в него дополнительно: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11" w:anchor="P51" w:history="1">
        <w:r w:rsidRPr="0018078F">
          <w:rPr>
            <w:rStyle w:val="a5"/>
            <w:sz w:val="26"/>
            <w:szCs w:val="26"/>
          </w:rPr>
          <w:t>пункте 3</w:t>
        </w:r>
      </w:hyperlink>
      <w:r w:rsidRPr="0018078F">
        <w:rPr>
          <w:sz w:val="26"/>
          <w:szCs w:val="26"/>
        </w:rPr>
        <w:t xml:space="preserve"> настоящих Правил;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r:id="rId12" w:anchor="P86" w:history="1">
        <w:r w:rsidRPr="0018078F">
          <w:rPr>
            <w:rStyle w:val="a5"/>
            <w:sz w:val="26"/>
            <w:szCs w:val="26"/>
          </w:rPr>
          <w:t>приложения № 1</w:t>
        </w:r>
      </w:hyperlink>
      <w:r w:rsidRPr="0018078F">
        <w:rPr>
          <w:sz w:val="26"/>
          <w:szCs w:val="26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а) с учетом категорий и (или) групп должностей работник</w:t>
      </w:r>
      <w:r w:rsidR="0009660C" w:rsidRPr="0018078F">
        <w:rPr>
          <w:sz w:val="26"/>
          <w:szCs w:val="26"/>
        </w:rPr>
        <w:t xml:space="preserve">ов администрации </w:t>
      </w:r>
      <w:r w:rsidR="00B54949">
        <w:rPr>
          <w:sz w:val="26"/>
          <w:szCs w:val="26"/>
        </w:rPr>
        <w:t>Паньковского</w:t>
      </w:r>
      <w:r w:rsidR="003C346B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поселения, если затраты на их приобретение определяются с учетом категорий и (или) групп должностей работников;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>б) с учетом категорий и (или) групп должностей работников, если затраты на их приобретение не определяются с учетом категорий и (или) групп должностей работников, - в случае принятия соответствующего решения админ</w:t>
      </w:r>
      <w:r w:rsidR="0009660C" w:rsidRPr="0018078F">
        <w:rPr>
          <w:sz w:val="26"/>
          <w:szCs w:val="26"/>
        </w:rPr>
        <w:t xml:space="preserve">истрацией  </w:t>
      </w:r>
      <w:r w:rsidR="00B54949">
        <w:rPr>
          <w:sz w:val="26"/>
          <w:szCs w:val="26"/>
        </w:rPr>
        <w:t>Паньковского</w:t>
      </w:r>
      <w:r w:rsidR="0009660C" w:rsidRPr="0018078F">
        <w:rPr>
          <w:sz w:val="26"/>
          <w:szCs w:val="26"/>
        </w:rPr>
        <w:t xml:space="preserve"> сельского </w:t>
      </w:r>
      <w:r w:rsidRPr="0018078F">
        <w:rPr>
          <w:sz w:val="26"/>
          <w:szCs w:val="26"/>
        </w:rPr>
        <w:t>поселения.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sz w:val="26"/>
          <w:szCs w:val="26"/>
        </w:rPr>
        <w:t xml:space="preserve">8. </w:t>
      </w:r>
      <w:proofErr w:type="gramStart"/>
      <w:r w:rsidRPr="0018078F">
        <w:rPr>
          <w:sz w:val="26"/>
          <w:szCs w:val="26"/>
        </w:rPr>
        <w:t xml:space="preserve">Дополнительно включаемые в ведомственный перечень отдельные виды товаров, работ, услуг должны отличаться от указанных в обязательном перечне в соответствии с Общероссийским </w:t>
      </w:r>
      <w:hyperlink r:id="rId13" w:history="1">
        <w:r w:rsidRPr="0018078F">
          <w:rPr>
            <w:rStyle w:val="a5"/>
            <w:sz w:val="26"/>
            <w:szCs w:val="26"/>
          </w:rPr>
          <w:t>классификатором</w:t>
        </w:r>
      </w:hyperlink>
      <w:r w:rsidRPr="0018078F">
        <w:rPr>
          <w:sz w:val="26"/>
          <w:szCs w:val="26"/>
        </w:rPr>
        <w:t xml:space="preserve"> продукции по видам экономической деятельности.</w:t>
      </w:r>
      <w:proofErr w:type="gramEnd"/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8078F">
        <w:rPr>
          <w:color w:val="FF0000"/>
          <w:sz w:val="26"/>
          <w:szCs w:val="26"/>
        </w:rPr>
        <w:lastRenderedPageBreak/>
        <w:t xml:space="preserve"> </w:t>
      </w:r>
    </w:p>
    <w:p w:rsidR="00546DBA" w:rsidRPr="0018078F" w:rsidRDefault="00546DBA" w:rsidP="00546DBA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B4750D" w:rsidRPr="0018078F" w:rsidRDefault="00B4750D">
      <w:pPr>
        <w:rPr>
          <w:sz w:val="26"/>
          <w:szCs w:val="26"/>
        </w:rPr>
      </w:pPr>
    </w:p>
    <w:p w:rsidR="00546DBA" w:rsidRPr="0018078F" w:rsidRDefault="00546DBA">
      <w:pPr>
        <w:rPr>
          <w:sz w:val="26"/>
          <w:szCs w:val="26"/>
        </w:rPr>
      </w:pPr>
    </w:p>
    <w:p w:rsidR="00546DBA" w:rsidRPr="0018078F" w:rsidRDefault="00546DBA">
      <w:pPr>
        <w:rPr>
          <w:sz w:val="26"/>
          <w:szCs w:val="26"/>
        </w:rPr>
        <w:sectPr w:rsidR="00546DBA" w:rsidRPr="0018078F" w:rsidSect="00B54949">
          <w:pgSz w:w="11906" w:h="16838"/>
          <w:pgMar w:top="1134" w:right="1133" w:bottom="1134" w:left="851" w:header="709" w:footer="709" w:gutter="0"/>
          <w:cols w:space="708"/>
          <w:docGrid w:linePitch="360"/>
        </w:sectPr>
      </w:pPr>
    </w:p>
    <w:p w:rsidR="00546DBA" w:rsidRDefault="00546DBA"/>
    <w:p w:rsidR="00546DBA" w:rsidRDefault="00546DBA"/>
    <w:tbl>
      <w:tblPr>
        <w:tblW w:w="0" w:type="auto"/>
        <w:tblLook w:val="04A0"/>
      </w:tblPr>
      <w:tblGrid>
        <w:gridCol w:w="7393"/>
        <w:gridCol w:w="7393"/>
      </w:tblGrid>
      <w:tr w:rsidR="00546DBA" w:rsidRPr="006C0D80" w:rsidTr="0079725D">
        <w:tc>
          <w:tcPr>
            <w:tcW w:w="7393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  <w:tc>
          <w:tcPr>
            <w:tcW w:w="7393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>Приложение № 1</w:t>
            </w:r>
          </w:p>
          <w:p w:rsidR="00546DBA" w:rsidRPr="006453EF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 xml:space="preserve">к </w:t>
            </w:r>
            <w:r>
              <w:rPr>
                <w:b/>
              </w:rPr>
              <w:t xml:space="preserve">  </w:t>
            </w:r>
            <w:r w:rsidRPr="006453EF">
              <w:rPr>
                <w:b/>
              </w:rPr>
              <w:t xml:space="preserve"> Правил</w:t>
            </w:r>
            <w:r>
              <w:rPr>
                <w:b/>
              </w:rPr>
              <w:t>ам</w:t>
            </w:r>
            <w:r w:rsidRPr="006453EF">
              <w:rPr>
                <w:b/>
              </w:rPr>
              <w:t xml:space="preserve"> определения </w:t>
            </w:r>
          </w:p>
          <w:p w:rsidR="00546DBA" w:rsidRPr="000B58D8" w:rsidRDefault="00546DBA" w:rsidP="0079725D">
            <w:pPr>
              <w:ind w:left="1067"/>
              <w:jc w:val="both"/>
              <w:rPr>
                <w:b/>
              </w:rPr>
            </w:pPr>
            <w:r w:rsidRPr="006453EF">
              <w:rPr>
                <w:b/>
              </w:rPr>
              <w:t xml:space="preserve">требований </w:t>
            </w:r>
            <w:r w:rsidRPr="000B58D8">
              <w:rPr>
                <w:b/>
                <w:sz w:val="22"/>
                <w:szCs w:val="22"/>
              </w:rPr>
              <w:t>к закупаемым органами</w:t>
            </w:r>
          </w:p>
          <w:p w:rsidR="0009660C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  <w:r w:rsidRPr="000B58D8">
              <w:rPr>
                <w:b/>
                <w:sz w:val="22"/>
                <w:szCs w:val="22"/>
              </w:rPr>
              <w:t xml:space="preserve">местного самоуправления </w:t>
            </w:r>
            <w:r w:rsidR="0009660C">
              <w:rPr>
                <w:b/>
                <w:sz w:val="22"/>
                <w:szCs w:val="22"/>
              </w:rPr>
              <w:t>администрации</w:t>
            </w:r>
          </w:p>
          <w:p w:rsidR="0009660C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</w:t>
            </w:r>
            <w:r w:rsidR="00B54949">
              <w:rPr>
                <w:b/>
                <w:sz w:val="22"/>
                <w:szCs w:val="22"/>
              </w:rPr>
              <w:t>Паньковского</w:t>
            </w:r>
            <w:r>
              <w:rPr>
                <w:b/>
                <w:sz w:val="22"/>
                <w:szCs w:val="22"/>
              </w:rPr>
              <w:t xml:space="preserve"> сельского </w:t>
            </w:r>
            <w:r w:rsidR="00546DBA">
              <w:rPr>
                <w:b/>
                <w:sz w:val="22"/>
                <w:szCs w:val="22"/>
              </w:rPr>
              <w:t xml:space="preserve"> поселения</w:t>
            </w:r>
            <w:r w:rsidR="00546DBA" w:rsidRPr="000B58D8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546DBA" w:rsidRPr="000B58D8">
              <w:rPr>
                <w:b/>
                <w:sz w:val="22"/>
                <w:szCs w:val="22"/>
              </w:rPr>
              <w:t>отдельным</w:t>
            </w:r>
            <w:proofErr w:type="gramEnd"/>
          </w:p>
          <w:p w:rsidR="0009660C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  <w:r w:rsidR="00546DBA" w:rsidRPr="000B58D8">
              <w:rPr>
                <w:b/>
                <w:sz w:val="22"/>
                <w:szCs w:val="22"/>
              </w:rPr>
              <w:t xml:space="preserve"> видам</w:t>
            </w:r>
            <w:r w:rsidR="00546DBA">
              <w:rPr>
                <w:b/>
                <w:sz w:val="22"/>
                <w:szCs w:val="22"/>
              </w:rPr>
              <w:t xml:space="preserve">   </w:t>
            </w:r>
            <w:r w:rsidR="00546DBA" w:rsidRPr="000B58D8">
              <w:rPr>
                <w:b/>
                <w:sz w:val="22"/>
                <w:szCs w:val="22"/>
              </w:rPr>
              <w:t>товаров, работ, услуг</w:t>
            </w:r>
            <w:r w:rsidR="00546DBA">
              <w:rPr>
                <w:b/>
                <w:sz w:val="22"/>
                <w:szCs w:val="22"/>
              </w:rPr>
              <w:t xml:space="preserve"> </w:t>
            </w:r>
            <w:r w:rsidR="00546DBA" w:rsidRPr="000B58D8">
              <w:rPr>
                <w:b/>
                <w:sz w:val="22"/>
                <w:szCs w:val="22"/>
              </w:rPr>
              <w:t>(в том числе предельных</w:t>
            </w:r>
          </w:p>
          <w:p w:rsidR="00546DBA" w:rsidRPr="000B58D8" w:rsidRDefault="0009660C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</w:t>
            </w:r>
            <w:r w:rsidR="00546DBA" w:rsidRPr="000B58D8">
              <w:rPr>
                <w:b/>
                <w:sz w:val="22"/>
                <w:szCs w:val="22"/>
              </w:rPr>
              <w:t xml:space="preserve"> цен товаров, работ, услуг)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</w:t>
            </w:r>
          </w:p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</w:tr>
    </w:tbl>
    <w:p w:rsidR="00546DBA" w:rsidRPr="006A5E3F" w:rsidRDefault="00546DBA" w:rsidP="00546DBA">
      <w:pPr>
        <w:widowControl w:val="0"/>
        <w:autoSpaceDE w:val="0"/>
        <w:autoSpaceDN w:val="0"/>
        <w:jc w:val="right"/>
        <w:rPr>
          <w:b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both"/>
        <w:rPr>
          <w:b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bookmarkStart w:id="2" w:name="P86"/>
      <w:bookmarkEnd w:id="2"/>
      <w:r w:rsidRPr="006A5E3F">
        <w:rPr>
          <w:b/>
        </w:rPr>
        <w:t>ПЕРЕЧЕНЬ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отдельных видов товаров, работ, услуг, их потребительские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свойства (в том числе качество) и иные характеристики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(в том числе предельные цены товаров, работ, услуг) к ним</w:t>
      </w:r>
    </w:p>
    <w:p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1482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836"/>
        <w:gridCol w:w="1584"/>
        <w:gridCol w:w="802"/>
        <w:gridCol w:w="925"/>
        <w:gridCol w:w="942"/>
        <w:gridCol w:w="2936"/>
        <w:gridCol w:w="954"/>
        <w:gridCol w:w="1136"/>
        <w:gridCol w:w="3155"/>
        <w:gridCol w:w="1071"/>
      </w:tblGrid>
      <w:tr w:rsidR="00546DBA" w:rsidRPr="007E3560" w:rsidTr="0079725D">
        <w:tc>
          <w:tcPr>
            <w:tcW w:w="480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>
              <w:t>№</w:t>
            </w:r>
            <w:r w:rsidRPr="007E3560">
              <w:t xml:space="preserve"> п/п</w:t>
            </w:r>
          </w:p>
        </w:tc>
        <w:tc>
          <w:tcPr>
            <w:tcW w:w="836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4" w:history="1">
              <w:r w:rsidRPr="007E3560">
                <w:t>ОКПД</w:t>
              </w:r>
            </w:hyperlink>
          </w:p>
        </w:tc>
        <w:tc>
          <w:tcPr>
            <w:tcW w:w="1584" w:type="dxa"/>
            <w:vMerge w:val="restart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 отдельного вида товаров, работ, услуг</w:t>
            </w:r>
          </w:p>
        </w:tc>
        <w:tc>
          <w:tcPr>
            <w:tcW w:w="1727" w:type="dxa"/>
            <w:gridSpan w:val="2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Единица измерения</w:t>
            </w:r>
          </w:p>
        </w:tc>
        <w:tc>
          <w:tcPr>
            <w:tcW w:w="3878" w:type="dxa"/>
            <w:gridSpan w:val="2"/>
          </w:tcPr>
          <w:p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постановлением администраци</w:t>
            </w:r>
            <w:r>
              <w:t>и _________________поселения</w:t>
            </w:r>
          </w:p>
        </w:tc>
        <w:tc>
          <w:tcPr>
            <w:tcW w:w="6316" w:type="dxa"/>
            <w:gridSpan w:val="4"/>
          </w:tcPr>
          <w:p w:rsidR="00546DBA" w:rsidRPr="00573A9A" w:rsidRDefault="00546DBA" w:rsidP="0079725D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 w:rsidRPr="00DE5323">
              <w:t>Требования к потребительским свойствам (в том числе качеству) и иным характеристикам, утвержденные заказчиками</w:t>
            </w:r>
          </w:p>
        </w:tc>
      </w:tr>
      <w:tr w:rsidR="00546DBA" w:rsidRPr="007E3560" w:rsidTr="0079725D">
        <w:tc>
          <w:tcPr>
            <w:tcW w:w="480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36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584" w:type="dxa"/>
            <w:vMerge/>
          </w:tcPr>
          <w:p w:rsidR="00546DBA" w:rsidRPr="007E3560" w:rsidRDefault="00546DBA" w:rsidP="0079725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код по </w:t>
            </w:r>
            <w:hyperlink r:id="rId15" w:history="1">
              <w:r w:rsidRPr="007E3560">
                <w:t>ОКЕИ</w:t>
              </w:r>
            </w:hyperlink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наименование</w:t>
            </w: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характеристика</w:t>
            </w: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значение характеристики</w:t>
            </w: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обоснование отклонения значения характеристики от утвержденной </w:t>
            </w:r>
            <w:r w:rsidRPr="00DE5323">
              <w:t>постановлени</w:t>
            </w:r>
            <w:r>
              <w:t>ем администрации</w:t>
            </w:r>
            <w:r w:rsidRPr="00DE5323">
              <w:t xml:space="preserve"> </w:t>
            </w:r>
            <w:r>
              <w:t>_____________поселения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функциональное назначение </w:t>
            </w:r>
            <w:hyperlink w:anchor="P153" w:history="1">
              <w:r w:rsidRPr="007E3560">
                <w:t>&lt;*&gt;</w:t>
              </w:r>
            </w:hyperlink>
          </w:p>
        </w:tc>
      </w:tr>
      <w:tr w:rsidR="00546DBA" w:rsidRPr="007E3560" w:rsidTr="0079725D">
        <w:tc>
          <w:tcPr>
            <w:tcW w:w="14821" w:type="dxa"/>
            <w:gridSpan w:val="11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  <w:r w:rsidRPr="007E3560">
              <w:lastRenderedPageBreak/>
              <w:t>Отдельные виды товаров, работ, услуг,</w:t>
            </w:r>
            <w:r>
              <w:t xml:space="preserve"> </w:t>
            </w:r>
            <w:r w:rsidRPr="007E3560">
              <w:t xml:space="preserve">включенные в </w:t>
            </w:r>
            <w:r>
              <w:t xml:space="preserve">обязательный </w:t>
            </w:r>
            <w:r w:rsidRPr="007E3560">
              <w:t xml:space="preserve">перечень отдельных видов товаров, работ, услуг, предусмотренный </w:t>
            </w:r>
            <w:hyperlink w:anchor="P173" w:history="1">
              <w:r w:rsidRPr="007E3560">
                <w:t>приложением № 2</w:t>
              </w:r>
            </w:hyperlink>
            <w:r w:rsidRPr="007E3560">
              <w:t xml:space="preserve"> к </w:t>
            </w:r>
            <w:r>
              <w:t xml:space="preserve"> </w:t>
            </w:r>
            <w:r>
              <w:rPr>
                <w:b/>
              </w:rPr>
              <w:t xml:space="preserve">   </w:t>
            </w:r>
            <w:r w:rsidRPr="006453EF">
              <w:rPr>
                <w:b/>
              </w:rPr>
              <w:t xml:space="preserve"> </w:t>
            </w:r>
            <w:r w:rsidRPr="006453EF">
              <w:t>Правилам определ</w:t>
            </w:r>
            <w:r>
              <w:t>е</w:t>
            </w:r>
            <w:r w:rsidRPr="006453EF">
              <w:t>ния</w:t>
            </w:r>
            <w:r>
              <w:t xml:space="preserve"> </w:t>
            </w:r>
            <w:r w:rsidRPr="006453EF">
              <w:t xml:space="preserve">требований к закупаемым </w:t>
            </w:r>
            <w:r>
              <w:t xml:space="preserve">органами местного самоуправления _______________поселения    </w:t>
            </w:r>
            <w:r w:rsidRPr="006453EF">
              <w:t>о</w:t>
            </w:r>
            <w:r>
              <w:t>т</w:t>
            </w:r>
            <w:r w:rsidRPr="006453EF">
              <w:t>дельным видам</w:t>
            </w:r>
            <w:r>
              <w:t xml:space="preserve"> </w:t>
            </w:r>
            <w:r w:rsidRPr="006453EF">
              <w:t>товаров, работ, услуг (в том числе предельные цены товаров, работ, услуг)</w:t>
            </w:r>
            <w:r>
              <w:t xml:space="preserve"> </w:t>
            </w:r>
            <w:r w:rsidRPr="007E3560">
              <w:rPr>
                <w:rFonts w:eastAsia="+mn-ea"/>
                <w:bCs/>
                <w:kern w:val="24"/>
              </w:rPr>
              <w:t>(в том числе предельные цены товаров, работ, услуг)</w:t>
            </w:r>
            <w:r>
              <w:rPr>
                <w:rFonts w:eastAsia="+mn-ea"/>
                <w:bCs/>
                <w:kern w:val="24"/>
              </w:rPr>
              <w:t>.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1.</w:t>
            </w: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</w:tr>
      <w:tr w:rsidR="00546DBA" w:rsidRPr="007E3560" w:rsidTr="0079725D">
        <w:tc>
          <w:tcPr>
            <w:tcW w:w="14821" w:type="dxa"/>
            <w:gridSpan w:val="11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 xml:space="preserve">Дополнительный перечень отдельных видов товаров, работ, услуг, определенный </w:t>
            </w:r>
            <w:r w:rsidR="0009660C">
              <w:t xml:space="preserve">администрацией </w:t>
            </w:r>
            <w:r w:rsidR="00B54949">
              <w:t>Паньковского</w:t>
            </w:r>
            <w:r w:rsidR="0009660C">
              <w:t xml:space="preserve"> сельского </w:t>
            </w:r>
            <w:r>
              <w:t>поселения</w:t>
            </w:r>
            <w:r>
              <w:rPr>
                <w:rFonts w:eastAsia="+mn-ea"/>
                <w:bCs/>
                <w:kern w:val="24"/>
              </w:rPr>
              <w:t xml:space="preserve"> 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1.</w:t>
            </w: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  <w:tr w:rsidR="00546DBA" w:rsidRPr="007E3560" w:rsidTr="0079725D">
        <w:tc>
          <w:tcPr>
            <w:tcW w:w="480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58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80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2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942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29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954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</w:pPr>
          </w:p>
        </w:tc>
        <w:tc>
          <w:tcPr>
            <w:tcW w:w="3155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  <w:tc>
          <w:tcPr>
            <w:tcW w:w="1071" w:type="dxa"/>
          </w:tcPr>
          <w:p w:rsidR="00546DBA" w:rsidRPr="007E3560" w:rsidRDefault="00546DBA" w:rsidP="0079725D">
            <w:pPr>
              <w:widowControl w:val="0"/>
              <w:autoSpaceDE w:val="0"/>
              <w:autoSpaceDN w:val="0"/>
              <w:jc w:val="center"/>
            </w:pPr>
            <w:r w:rsidRPr="007E3560">
              <w:t>x</w:t>
            </w:r>
          </w:p>
        </w:tc>
      </w:tr>
    </w:tbl>
    <w:p w:rsidR="00546DBA" w:rsidRPr="007E3560" w:rsidRDefault="00546DBA" w:rsidP="00546DBA">
      <w:pPr>
        <w:widowControl w:val="0"/>
        <w:autoSpaceDE w:val="0"/>
        <w:autoSpaceDN w:val="0"/>
        <w:jc w:val="both"/>
      </w:pPr>
    </w:p>
    <w:p w:rsidR="00546DBA" w:rsidRPr="007E3560" w:rsidRDefault="00546DBA" w:rsidP="00546DBA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546D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46DBA" w:rsidRDefault="00546DBA" w:rsidP="0009660C">
      <w:pPr>
        <w:widowControl w:val="0"/>
        <w:autoSpaceDE w:val="0"/>
        <w:autoSpaceDN w:val="0"/>
        <w:sectPr w:rsidR="00546DBA" w:rsidSect="00546DB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21796" w:type="dxa"/>
        <w:tblLook w:val="04A0"/>
      </w:tblPr>
      <w:tblGrid>
        <w:gridCol w:w="3544"/>
        <w:gridCol w:w="18252"/>
      </w:tblGrid>
      <w:tr w:rsidR="00546DBA" w:rsidRPr="006A5E3F" w:rsidTr="0009660C">
        <w:trPr>
          <w:trHeight w:val="2555"/>
        </w:trPr>
        <w:tc>
          <w:tcPr>
            <w:tcW w:w="3544" w:type="dxa"/>
            <w:shd w:val="clear" w:color="auto" w:fill="auto"/>
          </w:tcPr>
          <w:p w:rsidR="00546DBA" w:rsidRPr="006A5E3F" w:rsidRDefault="00546DBA" w:rsidP="0079725D">
            <w:pPr>
              <w:widowControl w:val="0"/>
              <w:autoSpaceDE w:val="0"/>
              <w:autoSpaceDN w:val="0"/>
              <w:jc w:val="right"/>
            </w:pPr>
          </w:p>
        </w:tc>
        <w:tc>
          <w:tcPr>
            <w:tcW w:w="18252" w:type="dxa"/>
            <w:shd w:val="clear" w:color="auto" w:fill="auto"/>
          </w:tcPr>
          <w:p w:rsidR="00546DBA" w:rsidRPr="006C0D80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C0D80">
              <w:rPr>
                <w:b/>
              </w:rPr>
              <w:t>Приложение № 2</w:t>
            </w:r>
          </w:p>
          <w:p w:rsidR="00546DBA" w:rsidRPr="006453EF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6C0D80">
              <w:rPr>
                <w:b/>
              </w:rPr>
              <w:t xml:space="preserve">к </w:t>
            </w:r>
            <w:r>
              <w:rPr>
                <w:b/>
              </w:rPr>
              <w:t xml:space="preserve">  </w:t>
            </w:r>
            <w:r w:rsidRPr="006453EF">
              <w:rPr>
                <w:b/>
              </w:rPr>
              <w:t xml:space="preserve"> Правил</w:t>
            </w:r>
            <w:r>
              <w:rPr>
                <w:b/>
              </w:rPr>
              <w:t>ам</w:t>
            </w:r>
            <w:r w:rsidRPr="006453EF">
              <w:rPr>
                <w:b/>
              </w:rPr>
              <w:t xml:space="preserve"> определения </w:t>
            </w:r>
            <w:r>
              <w:rPr>
                <w:b/>
              </w:rPr>
              <w:t xml:space="preserve">                                                                                                         </w:t>
            </w:r>
            <w:r w:rsidRPr="006453EF">
              <w:rPr>
                <w:b/>
              </w:rPr>
              <w:t xml:space="preserve"> </w:t>
            </w:r>
          </w:p>
          <w:p w:rsidR="00546DBA" w:rsidRPr="000B58D8" w:rsidRDefault="00546DBA" w:rsidP="0079725D">
            <w:pPr>
              <w:ind w:left="1067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</w:t>
            </w:r>
            <w:r w:rsidRPr="006453EF">
              <w:rPr>
                <w:b/>
              </w:rPr>
              <w:t xml:space="preserve">требований </w:t>
            </w:r>
            <w:r w:rsidRPr="000B58D8">
              <w:rPr>
                <w:b/>
                <w:sz w:val="22"/>
                <w:szCs w:val="22"/>
              </w:rPr>
              <w:t>к закупаемым органами</w:t>
            </w:r>
          </w:p>
          <w:p w:rsidR="00546DBA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</w:t>
            </w:r>
            <w:r w:rsidRPr="000B58D8">
              <w:rPr>
                <w:b/>
                <w:sz w:val="22"/>
                <w:szCs w:val="22"/>
              </w:rPr>
              <w:t xml:space="preserve">местного самоуправления </w:t>
            </w:r>
            <w:r w:rsidR="0009660C">
              <w:rPr>
                <w:b/>
                <w:sz w:val="22"/>
                <w:szCs w:val="22"/>
              </w:rPr>
              <w:t xml:space="preserve">администрации  </w:t>
            </w:r>
            <w:r w:rsidR="00B54949">
              <w:rPr>
                <w:b/>
                <w:sz w:val="22"/>
                <w:szCs w:val="22"/>
              </w:rPr>
              <w:t>Паньковского</w:t>
            </w:r>
            <w:r w:rsidR="0009660C">
              <w:rPr>
                <w:b/>
                <w:sz w:val="22"/>
                <w:szCs w:val="22"/>
              </w:rPr>
              <w:t xml:space="preserve"> сельского 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поселения</w:t>
            </w:r>
            <w:r w:rsidRPr="000B58D8">
              <w:rPr>
                <w:b/>
                <w:sz w:val="22"/>
                <w:szCs w:val="22"/>
              </w:rPr>
              <w:t xml:space="preserve"> отдельным видам</w:t>
            </w:r>
            <w:r>
              <w:rPr>
                <w:b/>
                <w:sz w:val="22"/>
                <w:szCs w:val="22"/>
              </w:rPr>
              <w:t xml:space="preserve">   </w:t>
            </w:r>
            <w:r w:rsidRPr="000B58D8">
              <w:rPr>
                <w:b/>
                <w:sz w:val="22"/>
                <w:szCs w:val="22"/>
              </w:rPr>
              <w:t>товаров, работ, услуг</w:t>
            </w:r>
            <w:r>
              <w:rPr>
                <w:b/>
                <w:sz w:val="22"/>
                <w:szCs w:val="22"/>
              </w:rPr>
              <w:t xml:space="preserve">              </w:t>
            </w:r>
          </w:p>
          <w:p w:rsidR="00546DBA" w:rsidRPr="000B58D8" w:rsidRDefault="00546DBA" w:rsidP="0079725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Pr="000B58D8">
              <w:rPr>
                <w:b/>
                <w:sz w:val="22"/>
                <w:szCs w:val="22"/>
              </w:rPr>
              <w:t>(в том числе предельных цен товаров, работ, услуг)</w:t>
            </w:r>
          </w:p>
          <w:p w:rsidR="00546DBA" w:rsidRPr="006A5E3F" w:rsidRDefault="00546DBA" w:rsidP="0079725D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546DBA" w:rsidRPr="006A5E3F" w:rsidRDefault="00546DBA" w:rsidP="00546DBA">
      <w:pPr>
        <w:widowControl w:val="0"/>
        <w:autoSpaceDE w:val="0"/>
        <w:autoSpaceDN w:val="0"/>
        <w:jc w:val="right"/>
        <w:rPr>
          <w:rFonts w:ascii="Calibri" w:hAnsi="Calibri" w:cs="Calibri"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rFonts w:ascii="Calibri" w:hAnsi="Calibri" w:cs="Calibri"/>
        </w:rPr>
      </w:pP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>ОБЯЗАТЕЛЬНЫЙ ПЕРЕЧЕНЬ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отдельных видов товаров, работ, услуг, в отношении которых определяются требования </w:t>
      </w:r>
    </w:p>
    <w:p w:rsidR="00546DBA" w:rsidRPr="006A5E3F" w:rsidRDefault="00546DBA" w:rsidP="00546DBA">
      <w:pPr>
        <w:widowControl w:val="0"/>
        <w:autoSpaceDE w:val="0"/>
        <w:autoSpaceDN w:val="0"/>
        <w:jc w:val="center"/>
        <w:rPr>
          <w:b/>
        </w:rPr>
      </w:pPr>
      <w:r w:rsidRPr="006A5E3F">
        <w:rPr>
          <w:b/>
        </w:rPr>
        <w:t xml:space="preserve">к потребительским свойствам (в том числе качеству) и иным характеристикам </w:t>
      </w:r>
    </w:p>
    <w:p w:rsidR="00546DBA" w:rsidRDefault="00546DBA" w:rsidP="0009660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6A5E3F">
        <w:rPr>
          <w:b/>
        </w:rPr>
        <w:t>(в том числе предельные цены товаров, работ, услуг</w:t>
      </w:r>
      <w:r w:rsidRPr="006A5E3F">
        <w:rPr>
          <w:b/>
          <w:sz w:val="22"/>
          <w:szCs w:val="20"/>
        </w:rPr>
        <w:t xml:space="preserve">) </w:t>
      </w:r>
    </w:p>
    <w:p w:rsidR="00546DBA" w:rsidRDefault="00546DBA" w:rsidP="00546DBA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"/>
        <w:gridCol w:w="1106"/>
        <w:gridCol w:w="1783"/>
        <w:gridCol w:w="2280"/>
        <w:gridCol w:w="621"/>
        <w:gridCol w:w="1121"/>
        <w:gridCol w:w="1561"/>
        <w:gridCol w:w="1561"/>
        <w:gridCol w:w="1446"/>
        <w:gridCol w:w="1446"/>
        <w:gridCol w:w="1440"/>
      </w:tblGrid>
      <w:tr w:rsidR="00546DBA" w:rsidRPr="00357A46" w:rsidTr="003C281B">
        <w:tc>
          <w:tcPr>
            <w:tcW w:w="142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№ п/п</w:t>
            </w:r>
          </w:p>
        </w:tc>
        <w:tc>
          <w:tcPr>
            <w:tcW w:w="374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6" w:history="1">
              <w:r w:rsidRPr="00357A46">
                <w:rPr>
                  <w:sz w:val="22"/>
                  <w:szCs w:val="22"/>
                </w:rPr>
                <w:t>ОКПД</w:t>
              </w:r>
            </w:hyperlink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3881" w:type="pct"/>
            <w:gridSpan w:val="8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546DBA" w:rsidRPr="00357A46" w:rsidTr="0009660C">
        <w:trPr>
          <w:trHeight w:val="315"/>
        </w:trPr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589" w:type="pct"/>
            <w:gridSpan w:val="2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21" w:type="pct"/>
            <w:gridSpan w:val="5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546DBA" w:rsidRPr="00357A46" w:rsidTr="0009660C"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 xml:space="preserve">код по </w:t>
            </w:r>
            <w:hyperlink r:id="rId17" w:history="1">
              <w:r w:rsidRPr="00357A46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379" w:type="pct"/>
            <w:vMerge w:val="restar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  <w:r w:rsidRPr="00357A4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21" w:type="pct"/>
            <w:gridSpan w:val="5"/>
            <w:shd w:val="clear" w:color="auto" w:fill="auto"/>
          </w:tcPr>
          <w:p w:rsidR="00546DBA" w:rsidRPr="00374183" w:rsidRDefault="00546DBA" w:rsidP="0079725D">
            <w:pPr>
              <w:widowControl w:val="0"/>
              <w:autoSpaceDE w:val="0"/>
              <w:autoSpaceDN w:val="0"/>
              <w:jc w:val="both"/>
            </w:pPr>
            <w:r>
              <w:t xml:space="preserve">               Администрация _____________________поселения </w:t>
            </w:r>
          </w:p>
        </w:tc>
      </w:tr>
      <w:tr w:rsidR="00546DBA" w:rsidRPr="00357A46" w:rsidTr="0009660C">
        <w:tc>
          <w:tcPr>
            <w:tcW w:w="142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4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210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379" w:type="pct"/>
            <w:vMerge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b/>
                <w:szCs w:val="20"/>
              </w:rPr>
            </w:pPr>
          </w:p>
        </w:tc>
        <w:tc>
          <w:tcPr>
            <w:tcW w:w="528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 xml:space="preserve">Лица, замещающие муниципальные должности </w:t>
            </w:r>
          </w:p>
        </w:tc>
        <w:tc>
          <w:tcPr>
            <w:tcW w:w="528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Лица, замещающие должности муниципальной службы категории «руководители»</w:t>
            </w:r>
          </w:p>
        </w:tc>
        <w:tc>
          <w:tcPr>
            <w:tcW w:w="489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«помощники (советник)»</w:t>
            </w:r>
          </w:p>
        </w:tc>
        <w:tc>
          <w:tcPr>
            <w:tcW w:w="489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«специалисты»</w:t>
            </w:r>
          </w:p>
        </w:tc>
        <w:tc>
          <w:tcPr>
            <w:tcW w:w="487" w:type="pct"/>
            <w:shd w:val="clear" w:color="auto" w:fill="auto"/>
          </w:tcPr>
          <w:p w:rsidR="00546DBA" w:rsidRPr="00357A46" w:rsidRDefault="00546DBA" w:rsidP="0079725D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357A46">
              <w:rPr>
                <w:sz w:val="22"/>
                <w:szCs w:val="20"/>
              </w:rPr>
              <w:t>Должности муниципальной службы категории «главные специалисты»</w:t>
            </w:r>
          </w:p>
        </w:tc>
      </w:tr>
    </w:tbl>
    <w:p w:rsidR="00546DBA" w:rsidRDefault="00546DBA"/>
    <w:sectPr w:rsidR="00546DBA" w:rsidSect="00546D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yrillic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DBA"/>
    <w:rsid w:val="0009660C"/>
    <w:rsid w:val="00171B58"/>
    <w:rsid w:val="0018078F"/>
    <w:rsid w:val="0023177A"/>
    <w:rsid w:val="003C281B"/>
    <w:rsid w:val="003C346B"/>
    <w:rsid w:val="00546DBA"/>
    <w:rsid w:val="006045E6"/>
    <w:rsid w:val="00B32923"/>
    <w:rsid w:val="00B4750D"/>
    <w:rsid w:val="00B47A2F"/>
    <w:rsid w:val="00B54949"/>
    <w:rsid w:val="00B9512C"/>
    <w:rsid w:val="00C86B46"/>
    <w:rsid w:val="00E81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6DBA"/>
    <w:pPr>
      <w:spacing w:line="360" w:lineRule="auto"/>
      <w:jc w:val="center"/>
    </w:pPr>
    <w:rPr>
      <w:rFonts w:ascii="CyrillicHeavy" w:hAnsi="CyrillicHeavy"/>
      <w:sz w:val="32"/>
      <w:szCs w:val="20"/>
    </w:rPr>
  </w:style>
  <w:style w:type="character" w:customStyle="1" w:styleId="a4">
    <w:name w:val="Название Знак"/>
    <w:basedOn w:val="a0"/>
    <w:link w:val="a3"/>
    <w:rsid w:val="00546DBA"/>
    <w:rPr>
      <w:rFonts w:ascii="CyrillicHeavy" w:eastAsia="Times New Roman" w:hAnsi="CyrillicHeavy" w:cs="Times New Roman"/>
      <w:sz w:val="32"/>
      <w:szCs w:val="20"/>
      <w:lang w:eastAsia="ru-RU"/>
    </w:rPr>
  </w:style>
  <w:style w:type="paragraph" w:customStyle="1" w:styleId="ConsNonformat">
    <w:name w:val="ConsNonformat"/>
    <w:rsid w:val="00546D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46D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46D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6DB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51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12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54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3" Type="http://schemas.openxmlformats.org/officeDocument/2006/relationships/hyperlink" Target="consultantplus://offline/ref=E86485757A8E38171C090A84C1B3352B994E9A2982006C3D42B4F22DC8m3n1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2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7" Type="http://schemas.openxmlformats.org/officeDocument/2006/relationships/hyperlink" Target="consultantplus://offline/ref=E86485757A8E38171C090A84C1B3352B99409B2A86026C3D42B4F22DC8m3n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6485757A8E38171C090A84C1B3352B994E9A2982006C3D42B4F22DC8m3n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5FF10B7A32A245F52A8DE2BA7A4B5FCE34BCBC8D7759745859E13466z2Y2K" TargetMode="External"/><Relationship Id="rId11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5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5" Type="http://schemas.openxmlformats.org/officeDocument/2006/relationships/hyperlink" Target="consultantplus://offline/ref=E86485757A8E38171C090A84C1B3352B99409B2A86026C3D42B4F22DC8m3n1G" TargetMode="External"/><Relationship Id="rId10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9" Type="http://schemas.openxmlformats.org/officeDocument/2006/relationships/theme" Target="theme/theme1.xml"/><Relationship Id="rId4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9" Type="http://schemas.openxmlformats.org/officeDocument/2006/relationships/hyperlink" Target="file:///C:\Users\user\Downloads\&#1064;&#1072;&#1073;&#1083;&#1086;&#1085;%20&#1055;&#1088;&#1072;&#1074;&#1080;&#1083;&#1072;%20&#1086;&#1087;&#1088;&#1077;&#1076;&#1077;&#1083;&#1077;&#1085;&#1080;&#1103;%20&#1058;&#1088;&#1077;&#1073;&#1086;&#1074;&#1072;&#1085;&#1080;&#1081;%20&#1082;%20&#1079;&#1072;&#1082;&#1091;&#1087;%20&#1090;&#1086;&#1074;&#1072;&#1088;&#1072;&#1084;.doc" TargetMode="External"/><Relationship Id="rId14" Type="http://schemas.openxmlformats.org/officeDocument/2006/relationships/hyperlink" Target="consultantplus://offline/ref=E86485757A8E38171C090A84C1B3352B994E9A2982006C3D42B4F22DC8m3n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2025-04-07T12:28:00Z</cp:lastPrinted>
  <dcterms:created xsi:type="dcterms:W3CDTF">2023-04-25T13:00:00Z</dcterms:created>
  <dcterms:modified xsi:type="dcterms:W3CDTF">2025-04-07T12:29:00Z</dcterms:modified>
</cp:coreProperties>
</file>