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F45" w:rsidRPr="009107AB" w:rsidRDefault="00785F45" w:rsidP="003E1AC0">
      <w:pPr>
        <w:spacing w:after="0" w:line="240" w:lineRule="auto"/>
        <w:jc w:val="center"/>
        <w:rPr>
          <w:rFonts w:ascii="Arial" w:hAnsi="Arial" w:cs="Arial"/>
          <w:bCs/>
          <w:color w:val="000000"/>
          <w:sz w:val="28"/>
          <w:szCs w:val="28"/>
          <w:lang w:eastAsia="ru-RU"/>
        </w:rPr>
      </w:pPr>
      <w:r w:rsidRPr="009107AB">
        <w:rPr>
          <w:rFonts w:ascii="Arial" w:hAnsi="Arial" w:cs="Arial"/>
          <w:bCs/>
          <w:color w:val="000000"/>
          <w:sz w:val="28"/>
          <w:szCs w:val="28"/>
          <w:lang w:eastAsia="ru-RU"/>
        </w:rPr>
        <w:t>Оценка эффективности действующих муниципальных программ</w:t>
      </w:r>
    </w:p>
    <w:p w:rsidR="00785F45" w:rsidRPr="009107AB" w:rsidRDefault="009107AB" w:rsidP="003E1AC0">
      <w:pPr>
        <w:spacing w:after="0" w:line="240" w:lineRule="auto"/>
        <w:jc w:val="center"/>
        <w:rPr>
          <w:rFonts w:ascii="Arial" w:hAnsi="Arial" w:cs="Arial"/>
          <w:bCs/>
          <w:color w:val="000000"/>
          <w:sz w:val="28"/>
          <w:szCs w:val="28"/>
          <w:lang w:eastAsia="ru-RU"/>
        </w:rPr>
      </w:pPr>
      <w:proofErr w:type="spellStart"/>
      <w:r w:rsidRPr="009107AB">
        <w:rPr>
          <w:rFonts w:ascii="Arial" w:hAnsi="Arial" w:cs="Arial"/>
          <w:bCs/>
          <w:color w:val="000000"/>
          <w:sz w:val="28"/>
          <w:szCs w:val="28"/>
          <w:lang w:eastAsia="ru-RU"/>
        </w:rPr>
        <w:t>Паньковского</w:t>
      </w:r>
      <w:proofErr w:type="spellEnd"/>
      <w:r w:rsidR="00785F45" w:rsidRPr="009107AB">
        <w:rPr>
          <w:rFonts w:ascii="Arial" w:hAnsi="Arial" w:cs="Arial"/>
          <w:bCs/>
          <w:color w:val="000000"/>
          <w:sz w:val="28"/>
          <w:szCs w:val="28"/>
          <w:lang w:eastAsia="ru-RU"/>
        </w:rPr>
        <w:t xml:space="preserve">  сельского поселения</w:t>
      </w:r>
    </w:p>
    <w:p w:rsidR="00785F45" w:rsidRPr="009107AB" w:rsidRDefault="00785F45" w:rsidP="003E1AC0">
      <w:pPr>
        <w:spacing w:after="0" w:line="240" w:lineRule="auto"/>
        <w:jc w:val="center"/>
        <w:rPr>
          <w:rFonts w:ascii="Arial" w:hAnsi="Arial" w:cs="Arial"/>
          <w:color w:val="000000"/>
          <w:sz w:val="28"/>
          <w:szCs w:val="28"/>
          <w:lang w:eastAsia="ru-RU"/>
        </w:rPr>
      </w:pPr>
      <w:proofErr w:type="spellStart"/>
      <w:r w:rsidRPr="009107AB">
        <w:rPr>
          <w:rFonts w:ascii="Arial" w:hAnsi="Arial" w:cs="Arial"/>
          <w:bCs/>
          <w:color w:val="000000"/>
          <w:sz w:val="28"/>
          <w:szCs w:val="28"/>
          <w:lang w:eastAsia="ru-RU"/>
        </w:rPr>
        <w:t>Новодеревеньковского</w:t>
      </w:r>
      <w:proofErr w:type="spellEnd"/>
      <w:r w:rsidRPr="009107AB">
        <w:rPr>
          <w:rFonts w:ascii="Arial" w:hAnsi="Arial" w:cs="Arial"/>
          <w:bCs/>
          <w:color w:val="000000"/>
          <w:sz w:val="28"/>
          <w:szCs w:val="28"/>
          <w:lang w:eastAsia="ru-RU"/>
        </w:rPr>
        <w:t xml:space="preserve"> района Орловской области</w:t>
      </w:r>
    </w:p>
    <w:p w:rsidR="00785F45" w:rsidRPr="009107AB" w:rsidRDefault="00785F45" w:rsidP="003E1AC0">
      <w:pPr>
        <w:spacing w:after="0" w:line="240" w:lineRule="auto"/>
        <w:jc w:val="center"/>
        <w:rPr>
          <w:rFonts w:ascii="Arial" w:hAnsi="Arial" w:cs="Arial"/>
          <w:color w:val="000000"/>
          <w:sz w:val="28"/>
          <w:szCs w:val="28"/>
          <w:lang w:eastAsia="ru-RU"/>
        </w:rPr>
      </w:pPr>
      <w:r w:rsidRPr="009107AB">
        <w:rPr>
          <w:rFonts w:ascii="Arial" w:hAnsi="Arial" w:cs="Arial"/>
          <w:bCs/>
          <w:color w:val="000000"/>
          <w:sz w:val="28"/>
          <w:szCs w:val="28"/>
          <w:lang w:eastAsia="ru-RU"/>
        </w:rPr>
        <w:t>за 2022 год</w:t>
      </w:r>
    </w:p>
    <w:p w:rsidR="00785F45" w:rsidRPr="00ED020C" w:rsidRDefault="00785F45" w:rsidP="003E1AC0">
      <w:pPr>
        <w:spacing w:after="0" w:line="240" w:lineRule="auto"/>
        <w:rPr>
          <w:rFonts w:ascii="Arial" w:hAnsi="Arial" w:cs="Arial"/>
          <w:color w:val="000000"/>
          <w:sz w:val="32"/>
          <w:szCs w:val="32"/>
          <w:lang w:eastAsia="ru-RU"/>
        </w:rPr>
      </w:pPr>
      <w:r w:rsidRPr="00ED020C">
        <w:rPr>
          <w:rFonts w:ascii="Arial" w:hAnsi="Arial" w:cs="Arial"/>
          <w:color w:val="000000"/>
          <w:sz w:val="32"/>
          <w:szCs w:val="32"/>
          <w:lang w:eastAsia="ru-RU"/>
        </w:rPr>
        <w:t> </w:t>
      </w:r>
    </w:p>
    <w:p w:rsidR="00785F45" w:rsidRPr="009107AB" w:rsidRDefault="00785F45" w:rsidP="009107AB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Руководствуясь ст. 179 Бюджетного кодекса, оценка эффективности муниципальных программ за 2022 год, проведена в соответствии с требованиями </w:t>
      </w:r>
      <w:r w:rsidR="009107AB" w:rsidRPr="009107AB">
        <w:rPr>
          <w:rFonts w:ascii="Arial" w:hAnsi="Arial" w:cs="Arial"/>
          <w:color w:val="000000"/>
          <w:sz w:val="24"/>
          <w:szCs w:val="24"/>
          <w:lang w:eastAsia="ru-RU"/>
        </w:rPr>
        <w:t>«</w:t>
      </w:r>
      <w:r w:rsidR="009107AB" w:rsidRPr="009107AB">
        <w:rPr>
          <w:rFonts w:ascii="Arial" w:hAnsi="Arial" w:cs="Arial"/>
          <w:bCs/>
          <w:kern w:val="28"/>
          <w:sz w:val="24"/>
          <w:szCs w:val="24"/>
        </w:rPr>
        <w:t>О порядке разработки, формирования, реализации и оценки эффективности</w:t>
      </w:r>
      <w:r w:rsidR="009107AB">
        <w:rPr>
          <w:rFonts w:ascii="Arial" w:hAnsi="Arial" w:cs="Arial"/>
          <w:bCs/>
          <w:kern w:val="28"/>
          <w:sz w:val="24"/>
          <w:szCs w:val="24"/>
        </w:rPr>
        <w:t xml:space="preserve"> </w:t>
      </w:r>
      <w:r w:rsidR="009107AB" w:rsidRPr="009107AB">
        <w:rPr>
          <w:rFonts w:ascii="Arial" w:hAnsi="Arial" w:cs="Arial"/>
          <w:bCs/>
          <w:kern w:val="28"/>
          <w:sz w:val="24"/>
          <w:szCs w:val="24"/>
        </w:rPr>
        <w:t>муниципальных программ</w:t>
      </w: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, утвержденных постановлением Администрации </w:t>
      </w:r>
      <w:proofErr w:type="spellStart"/>
      <w:r w:rsidR="009107AB">
        <w:rPr>
          <w:rFonts w:ascii="Arial" w:hAnsi="Arial" w:cs="Arial"/>
          <w:color w:val="000000"/>
          <w:sz w:val="24"/>
          <w:szCs w:val="24"/>
          <w:lang w:eastAsia="ru-RU"/>
        </w:rPr>
        <w:t>Паньковского</w:t>
      </w:r>
      <w:proofErr w:type="spellEnd"/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 сельского поселения </w:t>
      </w:r>
      <w:proofErr w:type="spellStart"/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>Новодеревеньковского</w:t>
      </w:r>
      <w:proofErr w:type="spellEnd"/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  района Орловской</w:t>
      </w:r>
      <w:r w:rsid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 области от 15</w:t>
      </w: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>.</w:t>
      </w:r>
      <w:r w:rsidR="009107AB">
        <w:rPr>
          <w:rFonts w:ascii="Arial" w:hAnsi="Arial" w:cs="Arial"/>
          <w:color w:val="000000"/>
          <w:sz w:val="24"/>
          <w:szCs w:val="24"/>
          <w:lang w:eastAsia="ru-RU"/>
        </w:rPr>
        <w:t>10</w:t>
      </w: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>.201</w:t>
      </w:r>
      <w:r w:rsidR="009107AB">
        <w:rPr>
          <w:rFonts w:ascii="Arial" w:hAnsi="Arial" w:cs="Arial"/>
          <w:color w:val="000000"/>
          <w:sz w:val="24"/>
          <w:szCs w:val="24"/>
          <w:lang w:eastAsia="ru-RU"/>
        </w:rPr>
        <w:t>6</w:t>
      </w: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 года №</w:t>
      </w:r>
      <w:r w:rsid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 43</w:t>
      </w: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>.</w:t>
      </w: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>Экспертная оценка эффективности реализации муниципальных программ за январь-декабрь 2022 года проведена на основе данных ответственных исполнителей.</w:t>
      </w: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>Оценка эффективности реализации муниципальных программ в 2022 году осуществлялась путем анализа полученных значений полноты финансирования и оценки достижения плановых значений целевых показателей при помощи системы критериев.</w:t>
      </w: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> </w:t>
      </w: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       Результаты оценки эффективности реализации следующих муниципальных программ, действующих в 2022 году:</w:t>
      </w:r>
    </w:p>
    <w:p w:rsidR="00D95DF6" w:rsidRPr="00D95DF6" w:rsidRDefault="00785F45" w:rsidP="00D95DF6">
      <w:pPr>
        <w:jc w:val="both"/>
        <w:rPr>
          <w:rFonts w:ascii="Arial" w:hAnsi="Arial" w:cs="Arial"/>
          <w:sz w:val="24"/>
          <w:szCs w:val="24"/>
        </w:rPr>
      </w:pPr>
      <w:bookmarkStart w:id="0" w:name="_Hlk63422016"/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1. </w:t>
      </w:r>
      <w:bookmarkEnd w:id="0"/>
      <w:r w:rsidR="00D95DF6" w:rsidRPr="00D95DF6">
        <w:rPr>
          <w:rFonts w:ascii="Arial" w:hAnsi="Arial" w:cs="Arial"/>
          <w:sz w:val="24"/>
          <w:szCs w:val="24"/>
        </w:rPr>
        <w:t>Программа «</w:t>
      </w:r>
      <w:r w:rsidR="00D95DF6" w:rsidRPr="00D95DF6">
        <w:rPr>
          <w:rFonts w:ascii="Arial" w:hAnsi="Arial" w:cs="Arial"/>
          <w:bCs/>
          <w:kern w:val="28"/>
          <w:sz w:val="24"/>
          <w:szCs w:val="24"/>
        </w:rPr>
        <w:t xml:space="preserve">Об утверждении Муниципальной программы мероприятий по благоустройству </w:t>
      </w:r>
      <w:proofErr w:type="spellStart"/>
      <w:r w:rsidR="00D95DF6" w:rsidRPr="00D95DF6">
        <w:rPr>
          <w:rFonts w:ascii="Arial" w:hAnsi="Arial" w:cs="Arial"/>
          <w:bCs/>
          <w:kern w:val="28"/>
          <w:sz w:val="24"/>
          <w:szCs w:val="24"/>
        </w:rPr>
        <w:t>Паньковского</w:t>
      </w:r>
      <w:proofErr w:type="spellEnd"/>
      <w:r w:rsidR="00EC5CB4">
        <w:rPr>
          <w:rFonts w:ascii="Arial" w:hAnsi="Arial" w:cs="Arial"/>
          <w:bCs/>
          <w:kern w:val="28"/>
          <w:sz w:val="24"/>
          <w:szCs w:val="24"/>
        </w:rPr>
        <w:t xml:space="preserve"> сельского поселения на 2020 – 2022</w:t>
      </w:r>
      <w:r w:rsidR="00D95DF6" w:rsidRPr="00D95DF6">
        <w:rPr>
          <w:rFonts w:ascii="Arial" w:hAnsi="Arial" w:cs="Arial"/>
          <w:bCs/>
          <w:kern w:val="28"/>
          <w:sz w:val="24"/>
          <w:szCs w:val="24"/>
        </w:rPr>
        <w:t xml:space="preserve"> год</w:t>
      </w:r>
      <w:r w:rsidR="00EC5CB4">
        <w:rPr>
          <w:rFonts w:ascii="Arial" w:hAnsi="Arial" w:cs="Arial"/>
          <w:sz w:val="24"/>
          <w:szCs w:val="24"/>
        </w:rPr>
        <w:t>» от 28.10.2019 г. № 35</w:t>
      </w:r>
    </w:p>
    <w:p w:rsidR="00D95DF6" w:rsidRPr="00D95DF6" w:rsidRDefault="00D95DF6" w:rsidP="00D95DF6">
      <w:pPr>
        <w:pStyle w:val="ConsPlusTitle"/>
        <w:jc w:val="both"/>
        <w:rPr>
          <w:b w:val="0"/>
          <w:sz w:val="24"/>
          <w:szCs w:val="24"/>
        </w:rPr>
      </w:pPr>
      <w:r w:rsidRPr="00D95DF6">
        <w:rPr>
          <w:b w:val="0"/>
          <w:sz w:val="24"/>
          <w:szCs w:val="24"/>
        </w:rPr>
        <w:t>программа «Профилактика правонарушений и защита</w:t>
      </w:r>
      <w:r w:rsidR="00EC5CB4">
        <w:rPr>
          <w:b w:val="0"/>
          <w:sz w:val="24"/>
          <w:szCs w:val="24"/>
        </w:rPr>
        <w:t xml:space="preserve"> прав несовершеннолетних на 2020 - 2022 годы» от 28.10.2019</w:t>
      </w:r>
      <w:r w:rsidRPr="00D95DF6">
        <w:rPr>
          <w:b w:val="0"/>
          <w:sz w:val="24"/>
          <w:szCs w:val="24"/>
        </w:rPr>
        <w:t xml:space="preserve"> г. № 33</w:t>
      </w:r>
    </w:p>
    <w:p w:rsidR="00D95DF6" w:rsidRPr="00D95DF6" w:rsidRDefault="00D95DF6" w:rsidP="00D95DF6">
      <w:pPr>
        <w:pStyle w:val="ConsPlusTitle"/>
        <w:jc w:val="both"/>
        <w:rPr>
          <w:b w:val="0"/>
          <w:sz w:val="24"/>
          <w:szCs w:val="24"/>
        </w:rPr>
      </w:pPr>
    </w:p>
    <w:p w:rsidR="00D95DF6" w:rsidRPr="00D95DF6" w:rsidRDefault="00D95DF6" w:rsidP="00D95DF6">
      <w:pPr>
        <w:jc w:val="both"/>
        <w:rPr>
          <w:rFonts w:ascii="Arial" w:hAnsi="Arial" w:cs="Arial"/>
          <w:sz w:val="24"/>
          <w:szCs w:val="24"/>
        </w:rPr>
      </w:pPr>
      <w:r w:rsidRPr="00D95DF6">
        <w:rPr>
          <w:rFonts w:ascii="Arial" w:hAnsi="Arial" w:cs="Arial"/>
          <w:sz w:val="24"/>
          <w:szCs w:val="24"/>
        </w:rPr>
        <w:t>программа «</w:t>
      </w:r>
      <w:r w:rsidRPr="00D95DF6">
        <w:rPr>
          <w:rFonts w:ascii="Arial" w:hAnsi="Arial" w:cs="Arial"/>
          <w:bCs/>
          <w:kern w:val="28"/>
          <w:sz w:val="24"/>
          <w:szCs w:val="24"/>
        </w:rPr>
        <w:t xml:space="preserve">Об утверждении Муниципальной программы «Развитие информационных и коммуникационных технологий, повышение  качества предоставления муниципальных услуг  в </w:t>
      </w:r>
      <w:proofErr w:type="spellStart"/>
      <w:r w:rsidRPr="00D95DF6">
        <w:rPr>
          <w:rFonts w:ascii="Arial" w:hAnsi="Arial" w:cs="Arial"/>
          <w:bCs/>
          <w:kern w:val="28"/>
          <w:sz w:val="24"/>
          <w:szCs w:val="24"/>
        </w:rPr>
        <w:t>Панько</w:t>
      </w:r>
      <w:r w:rsidR="00EC5CB4">
        <w:rPr>
          <w:rFonts w:ascii="Arial" w:hAnsi="Arial" w:cs="Arial"/>
          <w:bCs/>
          <w:kern w:val="28"/>
          <w:sz w:val="24"/>
          <w:szCs w:val="24"/>
        </w:rPr>
        <w:t>вском</w:t>
      </w:r>
      <w:proofErr w:type="spellEnd"/>
      <w:r w:rsidR="00EC5CB4">
        <w:rPr>
          <w:rFonts w:ascii="Arial" w:hAnsi="Arial" w:cs="Arial"/>
          <w:bCs/>
          <w:kern w:val="28"/>
          <w:sz w:val="24"/>
          <w:szCs w:val="24"/>
        </w:rPr>
        <w:t xml:space="preserve"> сельском поселении на 2020-2022</w:t>
      </w:r>
      <w:r w:rsidRPr="00D95DF6">
        <w:rPr>
          <w:rFonts w:ascii="Arial" w:hAnsi="Arial" w:cs="Arial"/>
          <w:bCs/>
          <w:kern w:val="28"/>
          <w:sz w:val="24"/>
          <w:szCs w:val="24"/>
        </w:rPr>
        <w:t xml:space="preserve"> годы</w:t>
      </w:r>
      <w:r w:rsidR="00EC5CB4">
        <w:rPr>
          <w:rFonts w:ascii="Arial" w:hAnsi="Arial" w:cs="Arial"/>
          <w:sz w:val="24"/>
          <w:szCs w:val="24"/>
        </w:rPr>
        <w:t>» от 28.10.2019 г. № 31</w:t>
      </w:r>
      <w:r w:rsidRPr="00D95DF6">
        <w:rPr>
          <w:rFonts w:ascii="Arial" w:hAnsi="Arial" w:cs="Arial"/>
          <w:sz w:val="24"/>
          <w:szCs w:val="24"/>
        </w:rPr>
        <w:t xml:space="preserve"> </w:t>
      </w:r>
    </w:p>
    <w:p w:rsidR="00D95DF6" w:rsidRPr="00D95DF6" w:rsidRDefault="00D95DF6" w:rsidP="00D95DF6">
      <w:pPr>
        <w:pStyle w:val="ConsPlusTitle"/>
        <w:jc w:val="both"/>
        <w:rPr>
          <w:b w:val="0"/>
          <w:sz w:val="24"/>
          <w:szCs w:val="24"/>
        </w:rPr>
      </w:pPr>
      <w:r w:rsidRPr="00D95DF6">
        <w:rPr>
          <w:b w:val="0"/>
          <w:sz w:val="24"/>
          <w:szCs w:val="24"/>
        </w:rPr>
        <w:t xml:space="preserve">программа «Муниципальная программа развития субъектов  малого и среднего предпринимательства в </w:t>
      </w:r>
      <w:proofErr w:type="spellStart"/>
      <w:r w:rsidRPr="00D95DF6">
        <w:rPr>
          <w:b w:val="0"/>
          <w:sz w:val="24"/>
          <w:szCs w:val="24"/>
        </w:rPr>
        <w:t>Панько</w:t>
      </w:r>
      <w:r w:rsidR="00EC5CB4">
        <w:rPr>
          <w:b w:val="0"/>
          <w:sz w:val="24"/>
          <w:szCs w:val="24"/>
        </w:rPr>
        <w:t>вском</w:t>
      </w:r>
      <w:proofErr w:type="spellEnd"/>
      <w:r w:rsidR="00EC5CB4">
        <w:rPr>
          <w:b w:val="0"/>
          <w:sz w:val="24"/>
          <w:szCs w:val="24"/>
        </w:rPr>
        <w:t xml:space="preserve"> сельском поселении на 20</w:t>
      </w:r>
      <w:r w:rsidR="00E86561">
        <w:rPr>
          <w:b w:val="0"/>
          <w:sz w:val="24"/>
          <w:szCs w:val="24"/>
        </w:rPr>
        <w:t>20 - 2022 гг.» от 28.10.2019</w:t>
      </w:r>
      <w:r w:rsidR="00EC5CB4">
        <w:rPr>
          <w:b w:val="0"/>
          <w:sz w:val="24"/>
          <w:szCs w:val="24"/>
        </w:rPr>
        <w:t xml:space="preserve"> г. № 37</w:t>
      </w:r>
    </w:p>
    <w:p w:rsidR="00D95DF6" w:rsidRPr="00D95DF6" w:rsidRDefault="00D95DF6" w:rsidP="00D95DF6">
      <w:pPr>
        <w:pStyle w:val="ConsPlusTitle"/>
        <w:jc w:val="both"/>
        <w:rPr>
          <w:b w:val="0"/>
          <w:sz w:val="24"/>
          <w:szCs w:val="24"/>
        </w:rPr>
      </w:pPr>
    </w:p>
    <w:p w:rsidR="00D95DF6" w:rsidRPr="00D95DF6" w:rsidRDefault="00D95DF6" w:rsidP="00D95DF6">
      <w:pPr>
        <w:pStyle w:val="ConsPlusTitle"/>
        <w:jc w:val="both"/>
        <w:rPr>
          <w:b w:val="0"/>
          <w:sz w:val="24"/>
          <w:szCs w:val="24"/>
        </w:rPr>
      </w:pPr>
      <w:r w:rsidRPr="00D95DF6">
        <w:rPr>
          <w:b w:val="0"/>
          <w:sz w:val="24"/>
          <w:szCs w:val="24"/>
        </w:rPr>
        <w:t xml:space="preserve">программа «О муниципальной программе «Комплексные меры противодействия злоупотреблению наркотиками </w:t>
      </w:r>
      <w:r w:rsidR="00EC5CB4">
        <w:rPr>
          <w:b w:val="0"/>
          <w:sz w:val="24"/>
          <w:szCs w:val="24"/>
        </w:rPr>
        <w:t>и их незаконному обороту на 2020-2022</w:t>
      </w:r>
      <w:r w:rsidRPr="00D95DF6">
        <w:rPr>
          <w:b w:val="0"/>
          <w:sz w:val="24"/>
          <w:szCs w:val="24"/>
        </w:rPr>
        <w:t xml:space="preserve"> гг.» </w:t>
      </w:r>
      <w:r w:rsidR="00EC5CB4">
        <w:rPr>
          <w:b w:val="0"/>
          <w:sz w:val="24"/>
          <w:szCs w:val="24"/>
        </w:rPr>
        <w:t>от 28</w:t>
      </w:r>
      <w:r w:rsidRPr="00D95DF6">
        <w:rPr>
          <w:b w:val="0"/>
          <w:sz w:val="24"/>
          <w:szCs w:val="24"/>
        </w:rPr>
        <w:t>.</w:t>
      </w:r>
      <w:r w:rsidR="00EC5CB4">
        <w:rPr>
          <w:b w:val="0"/>
          <w:sz w:val="24"/>
          <w:szCs w:val="24"/>
        </w:rPr>
        <w:t>10</w:t>
      </w:r>
      <w:r w:rsidR="00E86561">
        <w:rPr>
          <w:b w:val="0"/>
          <w:sz w:val="24"/>
          <w:szCs w:val="24"/>
        </w:rPr>
        <w:t>.2019</w:t>
      </w:r>
      <w:r w:rsidR="00EC5CB4">
        <w:rPr>
          <w:b w:val="0"/>
          <w:sz w:val="24"/>
          <w:szCs w:val="24"/>
        </w:rPr>
        <w:t xml:space="preserve"> г. № 32</w:t>
      </w:r>
    </w:p>
    <w:p w:rsidR="00D95DF6" w:rsidRPr="00D95DF6" w:rsidRDefault="00D95DF6" w:rsidP="00D95DF6">
      <w:pPr>
        <w:pStyle w:val="Title"/>
        <w:ind w:firstLine="0"/>
        <w:jc w:val="both"/>
        <w:rPr>
          <w:b w:val="0"/>
          <w:sz w:val="24"/>
          <w:szCs w:val="24"/>
        </w:rPr>
      </w:pPr>
      <w:r w:rsidRPr="00D95DF6">
        <w:rPr>
          <w:b w:val="0"/>
          <w:sz w:val="24"/>
          <w:szCs w:val="24"/>
        </w:rPr>
        <w:t>программа «Об утверждении муниципальной программы обеспечен</w:t>
      </w:r>
      <w:r w:rsidR="00913495">
        <w:rPr>
          <w:b w:val="0"/>
          <w:sz w:val="24"/>
          <w:szCs w:val="24"/>
        </w:rPr>
        <w:t>ия пожарной безопасности на 2020</w:t>
      </w:r>
      <w:r w:rsidRPr="00D95DF6">
        <w:rPr>
          <w:b w:val="0"/>
          <w:sz w:val="24"/>
          <w:szCs w:val="24"/>
        </w:rPr>
        <w:t xml:space="preserve"> – 2</w:t>
      </w:r>
      <w:r w:rsidR="00913495">
        <w:rPr>
          <w:b w:val="0"/>
          <w:sz w:val="24"/>
          <w:szCs w:val="24"/>
        </w:rPr>
        <w:t>022 годы» от 28.10.2019 г. № 34</w:t>
      </w:r>
    </w:p>
    <w:p w:rsidR="00D95DF6" w:rsidRPr="00D95DF6" w:rsidRDefault="00D95DF6" w:rsidP="00D95DF6">
      <w:pPr>
        <w:pStyle w:val="ConsPlusTitle"/>
        <w:jc w:val="both"/>
        <w:rPr>
          <w:b w:val="0"/>
          <w:sz w:val="24"/>
          <w:szCs w:val="24"/>
        </w:rPr>
      </w:pPr>
    </w:p>
    <w:p w:rsidR="00D95DF6" w:rsidRPr="00D95DF6" w:rsidRDefault="00D95DF6" w:rsidP="00D95DF6">
      <w:pPr>
        <w:jc w:val="both"/>
        <w:rPr>
          <w:rFonts w:ascii="Arial" w:hAnsi="Arial" w:cs="Arial"/>
          <w:sz w:val="24"/>
          <w:szCs w:val="24"/>
        </w:rPr>
      </w:pPr>
      <w:r w:rsidRPr="00D95DF6">
        <w:rPr>
          <w:rFonts w:ascii="Arial" w:hAnsi="Arial" w:cs="Arial"/>
          <w:sz w:val="24"/>
          <w:szCs w:val="24"/>
        </w:rPr>
        <w:t>программа «</w:t>
      </w:r>
      <w:r w:rsidRPr="00D95DF6">
        <w:rPr>
          <w:rFonts w:ascii="Arial" w:hAnsi="Arial" w:cs="Arial"/>
          <w:bCs/>
          <w:kern w:val="28"/>
          <w:sz w:val="24"/>
          <w:szCs w:val="24"/>
        </w:rPr>
        <w:t>Об утверждении Муниципальной программы «Развитие физи</w:t>
      </w:r>
      <w:r w:rsidR="00913495">
        <w:rPr>
          <w:rFonts w:ascii="Arial" w:hAnsi="Arial" w:cs="Arial"/>
          <w:bCs/>
          <w:kern w:val="28"/>
          <w:sz w:val="24"/>
          <w:szCs w:val="24"/>
        </w:rPr>
        <w:t>ческой культуры и спорта на 2020-2022</w:t>
      </w:r>
      <w:r w:rsidRPr="00D95DF6">
        <w:rPr>
          <w:rFonts w:ascii="Arial" w:hAnsi="Arial" w:cs="Arial"/>
          <w:bCs/>
          <w:kern w:val="28"/>
          <w:sz w:val="24"/>
          <w:szCs w:val="24"/>
        </w:rPr>
        <w:t xml:space="preserve"> годы</w:t>
      </w:r>
      <w:r w:rsidR="00913495">
        <w:rPr>
          <w:rFonts w:ascii="Arial" w:hAnsi="Arial" w:cs="Arial"/>
          <w:sz w:val="24"/>
          <w:szCs w:val="24"/>
        </w:rPr>
        <w:t>» от 28.10.2019</w:t>
      </w:r>
      <w:r w:rsidRPr="00D95DF6">
        <w:rPr>
          <w:rFonts w:ascii="Arial" w:hAnsi="Arial" w:cs="Arial"/>
          <w:sz w:val="24"/>
          <w:szCs w:val="24"/>
        </w:rPr>
        <w:t xml:space="preserve"> г. № 38</w:t>
      </w:r>
    </w:p>
    <w:p w:rsidR="00D95DF6" w:rsidRPr="00D95DF6" w:rsidRDefault="00D95DF6" w:rsidP="00D95DF6">
      <w:pPr>
        <w:pStyle w:val="Title"/>
        <w:spacing w:before="0" w:after="0"/>
        <w:ind w:firstLine="0"/>
        <w:jc w:val="both"/>
        <w:rPr>
          <w:b w:val="0"/>
          <w:sz w:val="24"/>
          <w:szCs w:val="24"/>
        </w:rPr>
      </w:pPr>
      <w:r w:rsidRPr="00D95DF6">
        <w:rPr>
          <w:b w:val="0"/>
          <w:sz w:val="24"/>
          <w:szCs w:val="24"/>
        </w:rPr>
        <w:t xml:space="preserve">программа «Об утверждении Программы энергосбережения и повышения энергетической эффективности </w:t>
      </w:r>
      <w:proofErr w:type="spellStart"/>
      <w:r w:rsidRPr="00D95DF6">
        <w:rPr>
          <w:b w:val="0"/>
          <w:sz w:val="24"/>
          <w:szCs w:val="24"/>
        </w:rPr>
        <w:t>Паньковс</w:t>
      </w:r>
      <w:r w:rsidR="00913495">
        <w:rPr>
          <w:b w:val="0"/>
          <w:sz w:val="24"/>
          <w:szCs w:val="24"/>
        </w:rPr>
        <w:t>кого</w:t>
      </w:r>
      <w:proofErr w:type="spellEnd"/>
      <w:r w:rsidR="00913495">
        <w:rPr>
          <w:b w:val="0"/>
          <w:sz w:val="24"/>
          <w:szCs w:val="24"/>
        </w:rPr>
        <w:t xml:space="preserve"> сельского поселения на 2020</w:t>
      </w:r>
      <w:r w:rsidRPr="00D95DF6">
        <w:rPr>
          <w:b w:val="0"/>
          <w:sz w:val="24"/>
          <w:szCs w:val="24"/>
        </w:rPr>
        <w:t xml:space="preserve"> - </w:t>
      </w:r>
      <w:r w:rsidR="00913495">
        <w:rPr>
          <w:b w:val="0"/>
          <w:sz w:val="24"/>
          <w:szCs w:val="24"/>
        </w:rPr>
        <w:t>2022 гг.» от 28.10.2019</w:t>
      </w:r>
      <w:r w:rsidRPr="00D95DF6">
        <w:rPr>
          <w:b w:val="0"/>
          <w:sz w:val="24"/>
          <w:szCs w:val="24"/>
        </w:rPr>
        <w:t xml:space="preserve"> г. № 39</w:t>
      </w:r>
    </w:p>
    <w:p w:rsidR="00EC5CB4" w:rsidRDefault="00D95DF6" w:rsidP="00EC5CB4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5DF6">
        <w:rPr>
          <w:rFonts w:ascii="Arial" w:hAnsi="Arial" w:cs="Arial"/>
          <w:sz w:val="24"/>
          <w:szCs w:val="24"/>
        </w:rPr>
        <w:t>Программа «</w:t>
      </w:r>
      <w:r w:rsidRPr="00D95DF6">
        <w:rPr>
          <w:rFonts w:ascii="Arial" w:hAnsi="Arial" w:cs="Arial"/>
          <w:bCs/>
          <w:kern w:val="28"/>
          <w:sz w:val="24"/>
          <w:szCs w:val="24"/>
        </w:rPr>
        <w:t xml:space="preserve">Об утверждении Муниципальной программы мероприятий по благоустройству </w:t>
      </w:r>
      <w:proofErr w:type="spellStart"/>
      <w:r w:rsidRPr="00D95DF6">
        <w:rPr>
          <w:rFonts w:ascii="Arial" w:hAnsi="Arial" w:cs="Arial"/>
          <w:bCs/>
          <w:kern w:val="28"/>
          <w:sz w:val="24"/>
          <w:szCs w:val="24"/>
        </w:rPr>
        <w:t>Паньковского</w:t>
      </w:r>
      <w:proofErr w:type="spellEnd"/>
      <w:r w:rsidR="00EC5CB4">
        <w:rPr>
          <w:rFonts w:ascii="Arial" w:hAnsi="Arial" w:cs="Arial"/>
          <w:bCs/>
          <w:kern w:val="28"/>
          <w:sz w:val="24"/>
          <w:szCs w:val="24"/>
        </w:rPr>
        <w:t xml:space="preserve"> сельского поселения на 2020 – 2022</w:t>
      </w:r>
      <w:r w:rsidRPr="00D95DF6">
        <w:rPr>
          <w:rFonts w:ascii="Arial" w:hAnsi="Arial" w:cs="Arial"/>
          <w:bCs/>
          <w:kern w:val="28"/>
          <w:sz w:val="24"/>
          <w:szCs w:val="24"/>
        </w:rPr>
        <w:t xml:space="preserve"> год</w:t>
      </w:r>
      <w:r w:rsidRPr="00D95DF6">
        <w:rPr>
          <w:rFonts w:ascii="Arial" w:hAnsi="Arial" w:cs="Arial"/>
          <w:sz w:val="24"/>
          <w:szCs w:val="24"/>
        </w:rPr>
        <w:t xml:space="preserve">» </w:t>
      </w:r>
    </w:p>
    <w:p w:rsidR="00785F45" w:rsidRPr="009107AB" w:rsidRDefault="00785F45" w:rsidP="00EC5CB4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lastRenderedPageBreak/>
        <w:t xml:space="preserve">Объем средств за счет всех источников финансирования на реализацию программы был предусмотрен в сумме </w:t>
      </w:r>
      <w:r w:rsidR="00EC5CB4">
        <w:rPr>
          <w:rFonts w:ascii="Arial" w:hAnsi="Arial" w:cs="Arial"/>
          <w:color w:val="000000"/>
          <w:sz w:val="24"/>
          <w:szCs w:val="24"/>
          <w:lang w:eastAsia="ru-RU"/>
        </w:rPr>
        <w:t>90</w:t>
      </w: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 тыс. руб. Все средства из местного бюджета. </w:t>
      </w:r>
    </w:p>
    <w:p w:rsidR="00785F45" w:rsidRPr="009107AB" w:rsidRDefault="00EC5CB4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>2020</w:t>
      </w:r>
      <w:r w:rsidR="00D95DF6">
        <w:rPr>
          <w:rFonts w:ascii="Arial" w:hAnsi="Arial" w:cs="Arial"/>
          <w:color w:val="000000"/>
          <w:sz w:val="24"/>
          <w:szCs w:val="24"/>
          <w:lang w:eastAsia="ru-RU"/>
        </w:rPr>
        <w:t>-30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тыс. руб., 2021</w:t>
      </w:r>
      <w:r w:rsidR="00D95DF6">
        <w:rPr>
          <w:rFonts w:ascii="Arial" w:hAnsi="Arial" w:cs="Arial"/>
          <w:color w:val="000000"/>
          <w:sz w:val="24"/>
          <w:szCs w:val="24"/>
          <w:lang w:eastAsia="ru-RU"/>
        </w:rPr>
        <w:t>-30 тыс. рублей, 202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2</w:t>
      </w:r>
      <w:r w:rsidR="00D95DF6">
        <w:rPr>
          <w:rFonts w:ascii="Arial" w:hAnsi="Arial" w:cs="Arial"/>
          <w:color w:val="000000"/>
          <w:sz w:val="24"/>
          <w:szCs w:val="24"/>
          <w:lang w:eastAsia="ru-RU"/>
        </w:rPr>
        <w:t>-3</w:t>
      </w:r>
      <w:r w:rsidR="00785F45" w:rsidRPr="009107AB">
        <w:rPr>
          <w:rFonts w:ascii="Arial" w:hAnsi="Arial" w:cs="Arial"/>
          <w:color w:val="000000"/>
          <w:sz w:val="24"/>
          <w:szCs w:val="24"/>
          <w:lang w:eastAsia="ru-RU"/>
        </w:rPr>
        <w:t>0 тыс. рублей.</w:t>
      </w: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r w:rsidR="00D95DF6">
        <w:rPr>
          <w:rFonts w:ascii="Arial" w:hAnsi="Arial" w:cs="Arial"/>
          <w:color w:val="000000"/>
          <w:sz w:val="24"/>
          <w:szCs w:val="24"/>
          <w:lang w:eastAsia="ru-RU"/>
        </w:rPr>
        <w:t xml:space="preserve"> За 2022 г. было освоено 83,6</w:t>
      </w: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 тыс. рублей. Уровень освоения средств по программе в 2022 году составил </w:t>
      </w:r>
      <w:r w:rsidR="004E3920">
        <w:rPr>
          <w:rFonts w:ascii="Arial" w:hAnsi="Arial" w:cs="Arial"/>
          <w:color w:val="000000"/>
          <w:sz w:val="24"/>
          <w:szCs w:val="24"/>
          <w:lang w:eastAsia="ru-RU"/>
        </w:rPr>
        <w:t>100</w:t>
      </w: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>%.</w:t>
      </w: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>В программе имеются значения целевых показателей. Плановые значения целевых показателей выполнены.</w:t>
      </w: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В результате анализа оценка эффективности Программы </w:t>
      </w:r>
      <w:r w:rsidRPr="009107AB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удовлетворительная.</w:t>
      </w: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>2.</w:t>
      </w:r>
      <w:r w:rsidRPr="00EC5CB4">
        <w:rPr>
          <w:rFonts w:ascii="Arial" w:hAnsi="Arial" w:cs="Arial"/>
          <w:sz w:val="24"/>
          <w:szCs w:val="24"/>
        </w:rPr>
        <w:t xml:space="preserve"> </w:t>
      </w:r>
      <w:r w:rsidR="00EC5CB4" w:rsidRPr="00EC5CB4">
        <w:rPr>
          <w:rFonts w:ascii="Arial" w:hAnsi="Arial" w:cs="Arial"/>
          <w:sz w:val="24"/>
          <w:szCs w:val="24"/>
        </w:rPr>
        <w:t>программа</w:t>
      </w:r>
      <w:r w:rsidR="00EC5CB4" w:rsidRPr="00D95DF6">
        <w:rPr>
          <w:rFonts w:ascii="Arial" w:hAnsi="Arial" w:cs="Arial"/>
          <w:sz w:val="24"/>
          <w:szCs w:val="24"/>
        </w:rPr>
        <w:t xml:space="preserve"> «Профилактика правонарушений и защита</w:t>
      </w:r>
      <w:r w:rsidR="00EC5CB4">
        <w:rPr>
          <w:rFonts w:ascii="Arial" w:hAnsi="Arial" w:cs="Arial"/>
          <w:sz w:val="24"/>
          <w:szCs w:val="24"/>
        </w:rPr>
        <w:t xml:space="preserve"> прав несовершеннолетних на 2020 - 2022</w:t>
      </w:r>
      <w:r w:rsidR="00EC5CB4" w:rsidRPr="00D95DF6">
        <w:rPr>
          <w:rFonts w:ascii="Arial" w:hAnsi="Arial" w:cs="Arial"/>
          <w:sz w:val="24"/>
          <w:szCs w:val="24"/>
        </w:rPr>
        <w:t xml:space="preserve"> годы»</w:t>
      </w: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Объем средств за счет всех источников финансирования на реализацию программы был предусмотрен в сумме </w:t>
      </w:r>
      <w:r w:rsidR="00EC5CB4">
        <w:rPr>
          <w:rFonts w:ascii="Arial" w:hAnsi="Arial" w:cs="Arial"/>
          <w:color w:val="000000"/>
          <w:sz w:val="24"/>
          <w:szCs w:val="24"/>
          <w:lang w:eastAsia="ru-RU"/>
        </w:rPr>
        <w:t xml:space="preserve">3 </w:t>
      </w: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тыс. руб. Все средства из местного бюджета. </w:t>
      </w:r>
    </w:p>
    <w:p w:rsidR="00785F45" w:rsidRPr="009107AB" w:rsidRDefault="00EC5CB4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>2020-1 тыс. руб., 2021-1</w:t>
      </w:r>
      <w:r w:rsidR="00785F45"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 тыс.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рублей, 2022-1</w:t>
      </w:r>
      <w:r w:rsidR="00785F45"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 тыс. рублей.</w:t>
      </w: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r w:rsidR="00EC5CB4">
        <w:rPr>
          <w:rFonts w:ascii="Arial" w:hAnsi="Arial" w:cs="Arial"/>
          <w:color w:val="000000"/>
          <w:sz w:val="24"/>
          <w:szCs w:val="24"/>
          <w:lang w:eastAsia="ru-RU"/>
        </w:rPr>
        <w:t xml:space="preserve"> За 2022 г. было освоено 5,6</w:t>
      </w: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 тыс. рублей. Уровень освоения средств по программе в 2022 году составил </w:t>
      </w:r>
      <w:r w:rsidR="004E3920">
        <w:rPr>
          <w:rFonts w:ascii="Arial" w:hAnsi="Arial" w:cs="Arial"/>
          <w:color w:val="000000"/>
          <w:sz w:val="24"/>
          <w:szCs w:val="24"/>
          <w:lang w:eastAsia="ru-RU"/>
        </w:rPr>
        <w:t>100</w:t>
      </w: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>%.</w:t>
      </w: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>В программе имеются значения целевых показателей. Плановые значения целевых показателей выполнены.</w:t>
      </w: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В результате анализа оценка эффективности Программы </w:t>
      </w:r>
      <w:r w:rsidRPr="009107AB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удовлетворительная.</w:t>
      </w: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3. программа </w:t>
      </w:r>
      <w:r w:rsidR="00913495" w:rsidRPr="00D95DF6">
        <w:rPr>
          <w:rFonts w:ascii="Arial" w:hAnsi="Arial" w:cs="Arial"/>
          <w:bCs/>
          <w:kern w:val="28"/>
          <w:sz w:val="24"/>
          <w:szCs w:val="24"/>
        </w:rPr>
        <w:t xml:space="preserve">«Развитие информационных и коммуникационных технологий, повышение качества предоставления муниципальных услуг  в </w:t>
      </w:r>
      <w:proofErr w:type="spellStart"/>
      <w:r w:rsidR="00913495" w:rsidRPr="00D95DF6">
        <w:rPr>
          <w:rFonts w:ascii="Arial" w:hAnsi="Arial" w:cs="Arial"/>
          <w:bCs/>
          <w:kern w:val="28"/>
          <w:sz w:val="24"/>
          <w:szCs w:val="24"/>
        </w:rPr>
        <w:t>Панько</w:t>
      </w:r>
      <w:r w:rsidR="00913495">
        <w:rPr>
          <w:rFonts w:ascii="Arial" w:hAnsi="Arial" w:cs="Arial"/>
          <w:bCs/>
          <w:kern w:val="28"/>
          <w:sz w:val="24"/>
          <w:szCs w:val="24"/>
        </w:rPr>
        <w:t>вском</w:t>
      </w:r>
      <w:proofErr w:type="spellEnd"/>
      <w:r w:rsidR="00913495">
        <w:rPr>
          <w:rFonts w:ascii="Arial" w:hAnsi="Arial" w:cs="Arial"/>
          <w:bCs/>
          <w:kern w:val="28"/>
          <w:sz w:val="24"/>
          <w:szCs w:val="24"/>
        </w:rPr>
        <w:t xml:space="preserve"> сельском поселении на 2020-2022</w:t>
      </w:r>
      <w:r w:rsidR="00913495" w:rsidRPr="00D95DF6">
        <w:rPr>
          <w:rFonts w:ascii="Arial" w:hAnsi="Arial" w:cs="Arial"/>
          <w:bCs/>
          <w:kern w:val="28"/>
          <w:sz w:val="24"/>
          <w:szCs w:val="24"/>
        </w:rPr>
        <w:t xml:space="preserve"> годы</w:t>
      </w:r>
      <w:r w:rsidR="00913495">
        <w:rPr>
          <w:rFonts w:ascii="Arial" w:hAnsi="Arial" w:cs="Arial"/>
          <w:sz w:val="24"/>
          <w:szCs w:val="24"/>
        </w:rPr>
        <w:t>»</w:t>
      </w: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Объем средств за счет всех источников финансирования на реализацию программы был предусмотрен в сумме </w:t>
      </w:r>
      <w:r w:rsidR="00F14A46">
        <w:rPr>
          <w:rFonts w:ascii="Arial" w:hAnsi="Arial" w:cs="Arial"/>
          <w:color w:val="000000"/>
          <w:sz w:val="24"/>
          <w:szCs w:val="24"/>
          <w:lang w:eastAsia="ru-RU"/>
        </w:rPr>
        <w:t>138</w:t>
      </w: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 тыс. руб. Все средства из местного бюджета.</w:t>
      </w:r>
    </w:p>
    <w:p w:rsidR="00785F45" w:rsidRPr="009107AB" w:rsidRDefault="00F14A46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>2020-46 тыс. рублей, 2021-46 тыс. рублей</w:t>
      </w:r>
      <w:proofErr w:type="gramStart"/>
      <w:r>
        <w:rPr>
          <w:rFonts w:ascii="Arial" w:hAnsi="Arial" w:cs="Arial"/>
          <w:color w:val="000000"/>
          <w:sz w:val="24"/>
          <w:szCs w:val="24"/>
          <w:lang w:eastAsia="ru-RU"/>
        </w:rPr>
        <w:t>.,</w:t>
      </w:r>
      <w:r w:rsidR="004E3920"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proofErr w:type="gramEnd"/>
      <w:r>
        <w:rPr>
          <w:rFonts w:ascii="Arial" w:hAnsi="Arial" w:cs="Arial"/>
          <w:color w:val="000000"/>
          <w:sz w:val="24"/>
          <w:szCs w:val="24"/>
          <w:lang w:eastAsia="ru-RU"/>
        </w:rPr>
        <w:t>2022-46</w:t>
      </w:r>
      <w:r w:rsidR="00785F45"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 тыс. рублей.</w:t>
      </w:r>
    </w:p>
    <w:p w:rsidR="00785F45" w:rsidRPr="009107AB" w:rsidRDefault="00F14A46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>В 2022 году освоено 54</w:t>
      </w:r>
      <w:r w:rsidR="00785F45"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 тыс. рублей.</w:t>
      </w: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>Уровень освоения средств по пр</w:t>
      </w:r>
      <w:r w:rsidR="00F14A46">
        <w:rPr>
          <w:rFonts w:ascii="Arial" w:hAnsi="Arial" w:cs="Arial"/>
          <w:color w:val="000000"/>
          <w:sz w:val="24"/>
          <w:szCs w:val="24"/>
          <w:lang w:eastAsia="ru-RU"/>
        </w:rPr>
        <w:t>ог</w:t>
      </w:r>
      <w:r w:rsidR="004E3920">
        <w:rPr>
          <w:rFonts w:ascii="Arial" w:hAnsi="Arial" w:cs="Arial"/>
          <w:color w:val="000000"/>
          <w:sz w:val="24"/>
          <w:szCs w:val="24"/>
          <w:lang w:eastAsia="ru-RU"/>
        </w:rPr>
        <w:t>рамме в 2022 году составил 100</w:t>
      </w: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>%.</w:t>
      </w: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>В программе имеются значения целевых показателей. Плановые значения целевых показателей выполнены  по всем показателям.</w:t>
      </w: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>В результате анализа оценка эффективности Программы</w:t>
      </w:r>
      <w:r w:rsidR="00F14A46"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r w:rsidRPr="009107AB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удовлетворительная</w:t>
      </w: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>.</w:t>
      </w: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85F45" w:rsidRPr="00F14A46" w:rsidRDefault="00785F4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4. </w:t>
      </w:r>
      <w:r w:rsidRPr="00F14A46">
        <w:rPr>
          <w:rFonts w:ascii="Arial" w:hAnsi="Arial" w:cs="Arial"/>
          <w:color w:val="000000"/>
          <w:sz w:val="24"/>
          <w:szCs w:val="24"/>
          <w:lang w:eastAsia="ru-RU"/>
        </w:rPr>
        <w:t xml:space="preserve">программа </w:t>
      </w:r>
      <w:r w:rsidR="00F14A46" w:rsidRPr="00F14A46">
        <w:rPr>
          <w:rFonts w:ascii="Arial" w:hAnsi="Arial" w:cs="Arial"/>
          <w:sz w:val="24"/>
          <w:szCs w:val="24"/>
        </w:rPr>
        <w:t xml:space="preserve">«Муниципальная программа развития субъектов  малого и среднего предпринимательства в </w:t>
      </w:r>
      <w:proofErr w:type="spellStart"/>
      <w:r w:rsidR="00F14A46" w:rsidRPr="00F14A46">
        <w:rPr>
          <w:rFonts w:ascii="Arial" w:hAnsi="Arial" w:cs="Arial"/>
          <w:sz w:val="24"/>
          <w:szCs w:val="24"/>
        </w:rPr>
        <w:t>Паньковском</w:t>
      </w:r>
      <w:proofErr w:type="spellEnd"/>
      <w:r w:rsidR="00F14A46" w:rsidRPr="00F14A46">
        <w:rPr>
          <w:rFonts w:ascii="Arial" w:hAnsi="Arial" w:cs="Arial"/>
          <w:sz w:val="24"/>
          <w:szCs w:val="24"/>
        </w:rPr>
        <w:t xml:space="preserve"> сельском поселении на 2020 - 2022 гг.»</w:t>
      </w: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85F45" w:rsidRPr="00F14A46" w:rsidRDefault="00F14A46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14A46">
        <w:rPr>
          <w:rFonts w:ascii="Arial" w:hAnsi="Arial" w:cs="Arial"/>
          <w:sz w:val="24"/>
          <w:szCs w:val="24"/>
        </w:rPr>
        <w:t>расходование денежных средств по данной программе не предусмотрено</w:t>
      </w: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F14A46" w:rsidRPr="00F14A46" w:rsidRDefault="00785F45" w:rsidP="009107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  5.</w:t>
      </w:r>
      <w:r w:rsidR="00F14A46"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программа </w:t>
      </w:r>
      <w:r w:rsidR="00F14A46" w:rsidRPr="00F14A46">
        <w:rPr>
          <w:rFonts w:ascii="Arial" w:hAnsi="Arial" w:cs="Arial"/>
          <w:sz w:val="24"/>
          <w:szCs w:val="24"/>
        </w:rPr>
        <w:t>«Комплексные меры противодействия злоупотреблению наркотиками и их незаконному обороту на 2020-2022 гг.»</w:t>
      </w:r>
    </w:p>
    <w:p w:rsidR="00F14A46" w:rsidRDefault="00F14A46" w:rsidP="009107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Объем средств за счет всех источников финансирования на реализацию программы  </w:t>
      </w:r>
      <w:r w:rsidR="00F14A46">
        <w:rPr>
          <w:rFonts w:ascii="Arial" w:hAnsi="Arial" w:cs="Arial"/>
          <w:color w:val="000000"/>
          <w:sz w:val="24"/>
          <w:szCs w:val="24"/>
          <w:lang w:eastAsia="ru-RU"/>
        </w:rPr>
        <w:t xml:space="preserve"> был предусмотрен в сумме 0,9</w:t>
      </w: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 тыс. руб. Все средства из местного бюджета.</w:t>
      </w:r>
    </w:p>
    <w:p w:rsidR="00785F45" w:rsidRPr="009107AB" w:rsidRDefault="00F14A46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2020 – 0,3 тыс., 2021 – 0,3</w:t>
      </w:r>
      <w:r w:rsidR="00785F45"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 тыс.,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2022 – 0,3</w:t>
      </w:r>
      <w:r w:rsidR="00785F45"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 тыс. руб. Уровень освоения средств по программе в 2022 году составил</w:t>
      </w:r>
      <w:r w:rsidR="004E3920">
        <w:rPr>
          <w:rFonts w:ascii="Arial" w:hAnsi="Arial" w:cs="Arial"/>
          <w:color w:val="000000"/>
          <w:sz w:val="24"/>
          <w:szCs w:val="24"/>
          <w:lang w:eastAsia="ru-RU"/>
        </w:rPr>
        <w:t xml:space="preserve"> 100</w:t>
      </w:r>
      <w:r w:rsidR="00785F45"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%. В 2022 году освоено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0,</w:t>
      </w:r>
      <w:r w:rsidR="00785F45" w:rsidRPr="009107AB">
        <w:rPr>
          <w:rFonts w:ascii="Arial" w:hAnsi="Arial" w:cs="Arial"/>
          <w:color w:val="000000"/>
          <w:sz w:val="24"/>
          <w:szCs w:val="24"/>
          <w:lang w:eastAsia="ru-RU"/>
        </w:rPr>
        <w:t>2 тыс. рублей.</w:t>
      </w: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lastRenderedPageBreak/>
        <w:t>В программе имеются значения целевых показателей. Плановые значения целевых показателей по программе  выполнены.</w:t>
      </w: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В результате анализа оценка эффективности Программы </w:t>
      </w:r>
      <w:r w:rsidRPr="009107AB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удовлетворительная</w:t>
      </w: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>.</w:t>
      </w: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85F45" w:rsidRDefault="00785F45" w:rsidP="009107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6. </w:t>
      </w:r>
      <w:r w:rsidR="007D0795"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программа </w:t>
      </w:r>
      <w:r w:rsidR="007D0795" w:rsidRPr="007D0795">
        <w:rPr>
          <w:rFonts w:ascii="Arial" w:hAnsi="Arial" w:cs="Arial"/>
          <w:sz w:val="24"/>
          <w:szCs w:val="24"/>
        </w:rPr>
        <w:t>«Об утверждении муниципальной программы обеспечения пожарной безопасности на 2020 – 2022 годы»</w:t>
      </w:r>
    </w:p>
    <w:p w:rsidR="007D0795" w:rsidRPr="009107AB" w:rsidRDefault="007D079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bookmarkStart w:id="1" w:name="_Hlk64283078"/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>Объем средств за счет всех источников финансиро</w:t>
      </w:r>
      <w:r w:rsidR="007D0795">
        <w:rPr>
          <w:rFonts w:ascii="Arial" w:hAnsi="Arial" w:cs="Arial"/>
          <w:color w:val="000000"/>
          <w:sz w:val="24"/>
          <w:szCs w:val="24"/>
          <w:lang w:eastAsia="ru-RU"/>
        </w:rPr>
        <w:t>вания на реализацию программы был предусмотрен в сумме 3</w:t>
      </w: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 тыс. руб. Все средства из местн</w:t>
      </w:r>
      <w:r w:rsidR="007D0795">
        <w:rPr>
          <w:rFonts w:ascii="Arial" w:hAnsi="Arial" w:cs="Arial"/>
          <w:color w:val="000000"/>
          <w:sz w:val="24"/>
          <w:szCs w:val="24"/>
          <w:lang w:eastAsia="ru-RU"/>
        </w:rPr>
        <w:t>ого бюджета: 2020 -1 тыс., 2021 – 1</w:t>
      </w: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 тыс.,</w:t>
      </w:r>
      <w:r w:rsidR="007D0795">
        <w:rPr>
          <w:rFonts w:ascii="Arial" w:hAnsi="Arial" w:cs="Arial"/>
          <w:color w:val="000000"/>
          <w:sz w:val="24"/>
          <w:szCs w:val="24"/>
          <w:lang w:eastAsia="ru-RU"/>
        </w:rPr>
        <w:t xml:space="preserve"> 2022 - 1</w:t>
      </w: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 тыс. руб. </w:t>
      </w: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>Уровень освоения средств по программе в 2022 году соста</w:t>
      </w:r>
      <w:r w:rsidR="007D0795">
        <w:rPr>
          <w:rFonts w:ascii="Arial" w:hAnsi="Arial" w:cs="Arial"/>
          <w:color w:val="000000"/>
          <w:sz w:val="24"/>
          <w:szCs w:val="24"/>
          <w:lang w:eastAsia="ru-RU"/>
        </w:rPr>
        <w:t>ви</w:t>
      </w:r>
      <w:r w:rsidR="004E3920">
        <w:rPr>
          <w:rFonts w:ascii="Arial" w:hAnsi="Arial" w:cs="Arial"/>
          <w:color w:val="000000"/>
          <w:sz w:val="24"/>
          <w:szCs w:val="24"/>
          <w:lang w:eastAsia="ru-RU"/>
        </w:rPr>
        <w:t>л 10</w:t>
      </w:r>
      <w:r w:rsidR="007D0795">
        <w:rPr>
          <w:rFonts w:ascii="Arial" w:hAnsi="Arial" w:cs="Arial"/>
          <w:color w:val="000000"/>
          <w:sz w:val="24"/>
          <w:szCs w:val="24"/>
          <w:lang w:eastAsia="ru-RU"/>
        </w:rPr>
        <w:t>0%. В 2022 году освоено 1,4</w:t>
      </w: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 тыс. руб.</w:t>
      </w: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>В программе имеются значения целевых показателей. Плановые значения целевых показателей выполнены по всем мероприятиям программы.</w:t>
      </w: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В результате анализа оценка эффективности Программы </w:t>
      </w:r>
      <w:r w:rsidRPr="009107AB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удовлетворительная</w:t>
      </w:r>
      <w:bookmarkEnd w:id="1"/>
      <w:r w:rsidRPr="009107AB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.</w:t>
      </w: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</w:p>
    <w:p w:rsidR="00785F45" w:rsidRDefault="007D0795" w:rsidP="009107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7. </w:t>
      </w:r>
      <w:r w:rsidR="00785F45"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программа </w:t>
      </w:r>
      <w:r w:rsidRPr="00D95DF6">
        <w:rPr>
          <w:rFonts w:ascii="Arial" w:hAnsi="Arial" w:cs="Arial"/>
          <w:bCs/>
          <w:kern w:val="28"/>
          <w:sz w:val="24"/>
          <w:szCs w:val="24"/>
        </w:rPr>
        <w:t>«Развитие физи</w:t>
      </w:r>
      <w:r>
        <w:rPr>
          <w:rFonts w:ascii="Arial" w:hAnsi="Arial" w:cs="Arial"/>
          <w:bCs/>
          <w:kern w:val="28"/>
          <w:sz w:val="24"/>
          <w:szCs w:val="24"/>
        </w:rPr>
        <w:t>ческой культуры и спорта на 2020-2022</w:t>
      </w:r>
      <w:r w:rsidRPr="00D95DF6">
        <w:rPr>
          <w:rFonts w:ascii="Arial" w:hAnsi="Arial" w:cs="Arial"/>
          <w:bCs/>
          <w:kern w:val="28"/>
          <w:sz w:val="24"/>
          <w:szCs w:val="24"/>
        </w:rPr>
        <w:t xml:space="preserve"> годы</w:t>
      </w:r>
      <w:r>
        <w:rPr>
          <w:rFonts w:ascii="Arial" w:hAnsi="Arial" w:cs="Arial"/>
          <w:sz w:val="24"/>
          <w:szCs w:val="24"/>
        </w:rPr>
        <w:t>»</w:t>
      </w:r>
    </w:p>
    <w:p w:rsidR="007D0795" w:rsidRPr="009107AB" w:rsidRDefault="007D079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>Объем средств за счет всех источников финансирования на реализацию программы     был предусмотрен в сумме 22 тыс. руб. Все средства из местного бюджета.</w:t>
      </w:r>
    </w:p>
    <w:p w:rsidR="00785F45" w:rsidRPr="009107AB" w:rsidRDefault="007D079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2020 - 5 тыс., 2021</w:t>
      </w:r>
      <w:r w:rsidR="00785F45"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 – 5 тыс.,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2022 </w:t>
      </w:r>
      <w:r w:rsidR="00785F45"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- 5 тыс. руб. Уровень освоения средств по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программе в 2022 году </w:t>
      </w:r>
      <w:r w:rsidR="004E3920">
        <w:rPr>
          <w:rFonts w:ascii="Arial" w:hAnsi="Arial" w:cs="Arial"/>
          <w:color w:val="000000"/>
          <w:sz w:val="24"/>
          <w:szCs w:val="24"/>
          <w:lang w:eastAsia="ru-RU"/>
        </w:rPr>
        <w:t>составил 100</w:t>
      </w:r>
      <w:r w:rsidR="00785F45" w:rsidRPr="009107AB">
        <w:rPr>
          <w:rFonts w:ascii="Arial" w:hAnsi="Arial" w:cs="Arial"/>
          <w:color w:val="000000"/>
          <w:sz w:val="24"/>
          <w:szCs w:val="24"/>
          <w:lang w:eastAsia="ru-RU"/>
        </w:rPr>
        <w:t>%. В 2022 году о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своено 9,1</w:t>
      </w:r>
      <w:r w:rsidR="00785F45"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тыс. </w:t>
      </w:r>
      <w:r w:rsidR="00785F45" w:rsidRPr="009107AB">
        <w:rPr>
          <w:rFonts w:ascii="Arial" w:hAnsi="Arial" w:cs="Arial"/>
          <w:color w:val="000000"/>
          <w:sz w:val="24"/>
          <w:szCs w:val="24"/>
          <w:lang w:eastAsia="ru-RU"/>
        </w:rPr>
        <w:t>рублей.</w:t>
      </w: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>В программе имеются значения целевых показателей. Плановые значения целе</w:t>
      </w:r>
      <w:r w:rsidR="007D0795">
        <w:rPr>
          <w:rFonts w:ascii="Arial" w:hAnsi="Arial" w:cs="Arial"/>
          <w:color w:val="000000"/>
          <w:sz w:val="24"/>
          <w:szCs w:val="24"/>
          <w:lang w:eastAsia="ru-RU"/>
        </w:rPr>
        <w:t xml:space="preserve">вых показателей по программе </w:t>
      </w: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>выполнены.</w:t>
      </w: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В результате анализа оценка эффективности Программы </w:t>
      </w:r>
      <w:r w:rsidRPr="009107AB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удовлетворительная</w:t>
      </w: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4E3920" w:rsidRDefault="00785F45" w:rsidP="009107AB">
      <w:pPr>
        <w:spacing w:after="0" w:line="240" w:lineRule="auto"/>
        <w:jc w:val="both"/>
        <w:rPr>
          <w:b/>
          <w:sz w:val="24"/>
          <w:szCs w:val="24"/>
        </w:rPr>
      </w:pP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8. программа </w:t>
      </w:r>
      <w:r w:rsidR="004E3920" w:rsidRPr="004E3920">
        <w:rPr>
          <w:rFonts w:ascii="Arial" w:hAnsi="Arial" w:cs="Arial"/>
          <w:sz w:val="24"/>
          <w:szCs w:val="24"/>
        </w:rPr>
        <w:t xml:space="preserve">«Об утверждении Программы энергосбережения и повышения энергетической эффективности </w:t>
      </w:r>
      <w:proofErr w:type="spellStart"/>
      <w:r w:rsidR="004E3920" w:rsidRPr="004E3920">
        <w:rPr>
          <w:rFonts w:ascii="Arial" w:hAnsi="Arial" w:cs="Arial"/>
          <w:sz w:val="24"/>
          <w:szCs w:val="24"/>
        </w:rPr>
        <w:t>Паньковского</w:t>
      </w:r>
      <w:proofErr w:type="spellEnd"/>
      <w:r w:rsidR="004E3920" w:rsidRPr="004E3920">
        <w:rPr>
          <w:rFonts w:ascii="Arial" w:hAnsi="Arial" w:cs="Arial"/>
          <w:sz w:val="24"/>
          <w:szCs w:val="24"/>
        </w:rPr>
        <w:t xml:space="preserve"> сельского поселения на 2020 - 2022 гг.»</w:t>
      </w: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>Объем средств за счет всех источников финансирования на реализацию программ</w:t>
      </w:r>
      <w:r w:rsidR="004E3920">
        <w:rPr>
          <w:rFonts w:ascii="Arial" w:hAnsi="Arial" w:cs="Arial"/>
          <w:color w:val="000000"/>
          <w:sz w:val="24"/>
          <w:szCs w:val="24"/>
          <w:lang w:eastAsia="ru-RU"/>
        </w:rPr>
        <w:t>ы     был предусмотрен в сумме 75</w:t>
      </w: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 тыс. руб. Все ср</w:t>
      </w:r>
      <w:r w:rsidR="004E3920">
        <w:rPr>
          <w:rFonts w:ascii="Arial" w:hAnsi="Arial" w:cs="Arial"/>
          <w:color w:val="000000"/>
          <w:sz w:val="24"/>
          <w:szCs w:val="24"/>
          <w:lang w:eastAsia="ru-RU"/>
        </w:rPr>
        <w:t>едства из местного бюджета: 2020 - 25</w:t>
      </w: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 тыс., 202</w:t>
      </w:r>
      <w:r w:rsidR="004E3920">
        <w:rPr>
          <w:rFonts w:ascii="Arial" w:hAnsi="Arial" w:cs="Arial"/>
          <w:color w:val="000000"/>
          <w:sz w:val="24"/>
          <w:szCs w:val="24"/>
          <w:lang w:eastAsia="ru-RU"/>
        </w:rPr>
        <w:t>1 – 25</w:t>
      </w: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 тыс.,</w:t>
      </w:r>
      <w:r w:rsidR="004E3920">
        <w:rPr>
          <w:rFonts w:ascii="Arial" w:hAnsi="Arial" w:cs="Arial"/>
          <w:color w:val="000000"/>
          <w:sz w:val="24"/>
          <w:szCs w:val="24"/>
          <w:lang w:eastAsia="ru-RU"/>
        </w:rPr>
        <w:t xml:space="preserve"> 2022 - 25</w:t>
      </w: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 тыс. руб. Уровень освоения средств  по </w:t>
      </w:r>
      <w:r w:rsidR="004E3920">
        <w:rPr>
          <w:rFonts w:ascii="Arial" w:hAnsi="Arial" w:cs="Arial"/>
          <w:color w:val="000000"/>
          <w:sz w:val="24"/>
          <w:szCs w:val="24"/>
          <w:lang w:eastAsia="ru-RU"/>
        </w:rPr>
        <w:t>программе в 2022 году составил 100%.  В 2022 году освоено 16,9</w:t>
      </w: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 тыс. рублей.</w:t>
      </w: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В программе имеются значения целевых показателей. Плановые значения целевых </w:t>
      </w:r>
      <w:r w:rsidRPr="009107AB">
        <w:rPr>
          <w:rFonts w:ascii="Arial" w:hAnsi="Arial" w:cs="Arial"/>
          <w:sz w:val="24"/>
          <w:szCs w:val="24"/>
          <w:lang w:eastAsia="ru-RU"/>
        </w:rPr>
        <w:t xml:space="preserve">показателей выполнены </w:t>
      </w: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>по всем мероприятиям программы.</w:t>
      </w: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В результате анализа оценка эффективности Программы </w:t>
      </w:r>
      <w:r w:rsidRPr="009107AB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удовлетворительная</w:t>
      </w: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            В результате проведенной оценки эффективности выявлено следующее:</w:t>
      </w: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В 2022 году </w:t>
      </w: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>-</w:t>
      </w:r>
      <w:r w:rsid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>по 8 муниципальным программам средства освоены в 100%,полном объеме.</w:t>
      </w: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           По результатам проведенной оценки эффективности реализации в 2022 году муниципальных программ актуальными остаются требования, которые в 2023 году необходимо применять при реализации муниципальных программ:</w:t>
      </w: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- осуществление систематического </w:t>
      </w:r>
      <w:proofErr w:type="gramStart"/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>контроля за</w:t>
      </w:r>
      <w:proofErr w:type="gramEnd"/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 xml:space="preserve"> реализацией программных мероприятий не только в стоимостном, но и в натуральном выражении;</w:t>
      </w: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lastRenderedPageBreak/>
        <w:t>- при возникновении объективных причин изменения значений целевых индикаторов, осуществлять их своевременную корректировку;</w:t>
      </w:r>
    </w:p>
    <w:p w:rsidR="00785F45" w:rsidRPr="009107AB" w:rsidRDefault="00785F45" w:rsidP="009107A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9107AB">
        <w:rPr>
          <w:rFonts w:ascii="Arial" w:hAnsi="Arial" w:cs="Arial"/>
          <w:color w:val="000000"/>
          <w:sz w:val="24"/>
          <w:szCs w:val="24"/>
          <w:lang w:eastAsia="ru-RU"/>
        </w:rPr>
        <w:t> - при изменении объема финансирования мероприятий, осуществлять его своевременную корректировку.</w:t>
      </w:r>
    </w:p>
    <w:p w:rsidR="00785F45" w:rsidRPr="009107AB" w:rsidRDefault="00785F45" w:rsidP="009107AB">
      <w:pPr>
        <w:jc w:val="both"/>
        <w:rPr>
          <w:rFonts w:ascii="Arial" w:hAnsi="Arial" w:cs="Arial"/>
          <w:sz w:val="24"/>
          <w:szCs w:val="24"/>
        </w:rPr>
      </w:pPr>
    </w:p>
    <w:sectPr w:rsidR="00785F45" w:rsidRPr="009107AB" w:rsidSect="00B927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4A0E37"/>
    <w:multiLevelType w:val="hybridMultilevel"/>
    <w:tmpl w:val="738C46C6"/>
    <w:lvl w:ilvl="0" w:tplc="139CB8FE">
      <w:start w:val="1"/>
      <w:numFmt w:val="decimal"/>
      <w:lvlText w:val="%1."/>
      <w:lvlJc w:val="left"/>
      <w:pPr>
        <w:ind w:left="825" w:hanging="46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894CA3"/>
    <w:multiLevelType w:val="multilevel"/>
    <w:tmpl w:val="B8426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28CB"/>
    <w:rsid w:val="00002854"/>
    <w:rsid w:val="0001606F"/>
    <w:rsid w:val="0002264C"/>
    <w:rsid w:val="00034BDA"/>
    <w:rsid w:val="000414EC"/>
    <w:rsid w:val="00043ACF"/>
    <w:rsid w:val="00055326"/>
    <w:rsid w:val="0008410D"/>
    <w:rsid w:val="0008598E"/>
    <w:rsid w:val="0009719F"/>
    <w:rsid w:val="000A0AE8"/>
    <w:rsid w:val="000A5E38"/>
    <w:rsid w:val="000B4BB5"/>
    <w:rsid w:val="000B7602"/>
    <w:rsid w:val="000E3B10"/>
    <w:rsid w:val="000E4120"/>
    <w:rsid w:val="001064FC"/>
    <w:rsid w:val="001154C8"/>
    <w:rsid w:val="0012095B"/>
    <w:rsid w:val="00156BDE"/>
    <w:rsid w:val="001E11E7"/>
    <w:rsid w:val="00204A3C"/>
    <w:rsid w:val="0020745A"/>
    <w:rsid w:val="00215447"/>
    <w:rsid w:val="00216CDB"/>
    <w:rsid w:val="002260AB"/>
    <w:rsid w:val="00231934"/>
    <w:rsid w:val="00231F93"/>
    <w:rsid w:val="00236FCE"/>
    <w:rsid w:val="002474AC"/>
    <w:rsid w:val="00251C83"/>
    <w:rsid w:val="002553B7"/>
    <w:rsid w:val="00271905"/>
    <w:rsid w:val="00271E99"/>
    <w:rsid w:val="002811AB"/>
    <w:rsid w:val="002A03F5"/>
    <w:rsid w:val="002A0BB4"/>
    <w:rsid w:val="002A5575"/>
    <w:rsid w:val="002A7986"/>
    <w:rsid w:val="002B43FD"/>
    <w:rsid w:val="002C2C9C"/>
    <w:rsid w:val="002D0519"/>
    <w:rsid w:val="002D65A1"/>
    <w:rsid w:val="002D65CE"/>
    <w:rsid w:val="002D7950"/>
    <w:rsid w:val="0031744A"/>
    <w:rsid w:val="00342E62"/>
    <w:rsid w:val="00351E03"/>
    <w:rsid w:val="003621E5"/>
    <w:rsid w:val="003666B1"/>
    <w:rsid w:val="00372D12"/>
    <w:rsid w:val="00386C56"/>
    <w:rsid w:val="003879C6"/>
    <w:rsid w:val="003917CE"/>
    <w:rsid w:val="003A27C9"/>
    <w:rsid w:val="003B5A3B"/>
    <w:rsid w:val="003C5A3E"/>
    <w:rsid w:val="003D29B5"/>
    <w:rsid w:val="003E0590"/>
    <w:rsid w:val="003E1AC0"/>
    <w:rsid w:val="003E384C"/>
    <w:rsid w:val="003E6FC4"/>
    <w:rsid w:val="003F511B"/>
    <w:rsid w:val="00401AE9"/>
    <w:rsid w:val="004026D0"/>
    <w:rsid w:val="00404255"/>
    <w:rsid w:val="004227BF"/>
    <w:rsid w:val="004556C8"/>
    <w:rsid w:val="00457765"/>
    <w:rsid w:val="00466C4F"/>
    <w:rsid w:val="00467A00"/>
    <w:rsid w:val="004713E2"/>
    <w:rsid w:val="0048043D"/>
    <w:rsid w:val="00482AA9"/>
    <w:rsid w:val="00490934"/>
    <w:rsid w:val="00491711"/>
    <w:rsid w:val="004A136F"/>
    <w:rsid w:val="004A35C9"/>
    <w:rsid w:val="004B14E4"/>
    <w:rsid w:val="004B198E"/>
    <w:rsid w:val="004B5707"/>
    <w:rsid w:val="004C34D3"/>
    <w:rsid w:val="004C42A8"/>
    <w:rsid w:val="004D138C"/>
    <w:rsid w:val="004D1E64"/>
    <w:rsid w:val="004D3C92"/>
    <w:rsid w:val="004E3920"/>
    <w:rsid w:val="004E4F64"/>
    <w:rsid w:val="004F38A8"/>
    <w:rsid w:val="004F577A"/>
    <w:rsid w:val="004F70D1"/>
    <w:rsid w:val="005064B8"/>
    <w:rsid w:val="00507E00"/>
    <w:rsid w:val="00511EDD"/>
    <w:rsid w:val="005309FE"/>
    <w:rsid w:val="00535C4B"/>
    <w:rsid w:val="005466F7"/>
    <w:rsid w:val="005538EB"/>
    <w:rsid w:val="005617BF"/>
    <w:rsid w:val="005652FA"/>
    <w:rsid w:val="00576A98"/>
    <w:rsid w:val="00585A58"/>
    <w:rsid w:val="00591B20"/>
    <w:rsid w:val="005B5D6F"/>
    <w:rsid w:val="005C3C13"/>
    <w:rsid w:val="005C4519"/>
    <w:rsid w:val="005D2327"/>
    <w:rsid w:val="005E488F"/>
    <w:rsid w:val="005F3AAD"/>
    <w:rsid w:val="005F6CA5"/>
    <w:rsid w:val="0060119D"/>
    <w:rsid w:val="006016BF"/>
    <w:rsid w:val="0061691B"/>
    <w:rsid w:val="00620E1D"/>
    <w:rsid w:val="00626DE9"/>
    <w:rsid w:val="00633D0D"/>
    <w:rsid w:val="00640AF4"/>
    <w:rsid w:val="006557C4"/>
    <w:rsid w:val="00694DCE"/>
    <w:rsid w:val="006B119E"/>
    <w:rsid w:val="006B37A2"/>
    <w:rsid w:val="006C2394"/>
    <w:rsid w:val="006C4C72"/>
    <w:rsid w:val="006C6A47"/>
    <w:rsid w:val="006D0F31"/>
    <w:rsid w:val="006E0D26"/>
    <w:rsid w:val="00702B87"/>
    <w:rsid w:val="00706B3D"/>
    <w:rsid w:val="00707FA6"/>
    <w:rsid w:val="007110CF"/>
    <w:rsid w:val="00711CC4"/>
    <w:rsid w:val="007174AB"/>
    <w:rsid w:val="0073041C"/>
    <w:rsid w:val="00741406"/>
    <w:rsid w:val="00744852"/>
    <w:rsid w:val="007526CD"/>
    <w:rsid w:val="0077428D"/>
    <w:rsid w:val="007823F3"/>
    <w:rsid w:val="00785F45"/>
    <w:rsid w:val="007865B0"/>
    <w:rsid w:val="00792ECE"/>
    <w:rsid w:val="007A4A60"/>
    <w:rsid w:val="007B127E"/>
    <w:rsid w:val="007B3E38"/>
    <w:rsid w:val="007D0795"/>
    <w:rsid w:val="007E4205"/>
    <w:rsid w:val="007E7C79"/>
    <w:rsid w:val="007F1727"/>
    <w:rsid w:val="007F5850"/>
    <w:rsid w:val="008062F0"/>
    <w:rsid w:val="008074B5"/>
    <w:rsid w:val="0081227C"/>
    <w:rsid w:val="008147A8"/>
    <w:rsid w:val="0083234D"/>
    <w:rsid w:val="00850ADF"/>
    <w:rsid w:val="00870728"/>
    <w:rsid w:val="008813FF"/>
    <w:rsid w:val="00892358"/>
    <w:rsid w:val="008B18FF"/>
    <w:rsid w:val="008B3819"/>
    <w:rsid w:val="008D054F"/>
    <w:rsid w:val="008D59AD"/>
    <w:rsid w:val="008D5F40"/>
    <w:rsid w:val="008F175C"/>
    <w:rsid w:val="00902FB1"/>
    <w:rsid w:val="009107AB"/>
    <w:rsid w:val="00913495"/>
    <w:rsid w:val="00924F8A"/>
    <w:rsid w:val="009736E8"/>
    <w:rsid w:val="00976ED7"/>
    <w:rsid w:val="00985176"/>
    <w:rsid w:val="009B04F3"/>
    <w:rsid w:val="009C2997"/>
    <w:rsid w:val="009D5691"/>
    <w:rsid w:val="009D762A"/>
    <w:rsid w:val="009F50ED"/>
    <w:rsid w:val="00A35BE5"/>
    <w:rsid w:val="00A80F9C"/>
    <w:rsid w:val="00A8220A"/>
    <w:rsid w:val="00A85BBD"/>
    <w:rsid w:val="00AA135D"/>
    <w:rsid w:val="00AB3EB5"/>
    <w:rsid w:val="00AB571A"/>
    <w:rsid w:val="00AB6C26"/>
    <w:rsid w:val="00AC0DF1"/>
    <w:rsid w:val="00AC77AC"/>
    <w:rsid w:val="00AF1036"/>
    <w:rsid w:val="00AF221F"/>
    <w:rsid w:val="00AF69A7"/>
    <w:rsid w:val="00B17EB0"/>
    <w:rsid w:val="00B21DA8"/>
    <w:rsid w:val="00B30493"/>
    <w:rsid w:val="00B4013B"/>
    <w:rsid w:val="00B45BDA"/>
    <w:rsid w:val="00B506E7"/>
    <w:rsid w:val="00B525F5"/>
    <w:rsid w:val="00B7773A"/>
    <w:rsid w:val="00B80D46"/>
    <w:rsid w:val="00B821AF"/>
    <w:rsid w:val="00B872E4"/>
    <w:rsid w:val="00B927EB"/>
    <w:rsid w:val="00B928BB"/>
    <w:rsid w:val="00B950E1"/>
    <w:rsid w:val="00BB5632"/>
    <w:rsid w:val="00BC0658"/>
    <w:rsid w:val="00BC3995"/>
    <w:rsid w:val="00BC4617"/>
    <w:rsid w:val="00BD085D"/>
    <w:rsid w:val="00BD6C71"/>
    <w:rsid w:val="00BE37A5"/>
    <w:rsid w:val="00BF1D61"/>
    <w:rsid w:val="00BF2CB2"/>
    <w:rsid w:val="00C04C74"/>
    <w:rsid w:val="00C11BAB"/>
    <w:rsid w:val="00C128CB"/>
    <w:rsid w:val="00C1702D"/>
    <w:rsid w:val="00C60911"/>
    <w:rsid w:val="00C668F3"/>
    <w:rsid w:val="00C85110"/>
    <w:rsid w:val="00C86E12"/>
    <w:rsid w:val="00C93715"/>
    <w:rsid w:val="00C9446E"/>
    <w:rsid w:val="00CA37FF"/>
    <w:rsid w:val="00CB4B90"/>
    <w:rsid w:val="00CC4AAA"/>
    <w:rsid w:val="00CD0E78"/>
    <w:rsid w:val="00CE46CD"/>
    <w:rsid w:val="00CF12CB"/>
    <w:rsid w:val="00D127F4"/>
    <w:rsid w:val="00D14B7D"/>
    <w:rsid w:val="00D1573F"/>
    <w:rsid w:val="00D3106D"/>
    <w:rsid w:val="00D527F4"/>
    <w:rsid w:val="00D571B6"/>
    <w:rsid w:val="00D86669"/>
    <w:rsid w:val="00D87388"/>
    <w:rsid w:val="00D91B68"/>
    <w:rsid w:val="00D95DF6"/>
    <w:rsid w:val="00DB0209"/>
    <w:rsid w:val="00DB3C5C"/>
    <w:rsid w:val="00DB6830"/>
    <w:rsid w:val="00DC57E4"/>
    <w:rsid w:val="00DC60CB"/>
    <w:rsid w:val="00DE22CE"/>
    <w:rsid w:val="00DE3C4B"/>
    <w:rsid w:val="00DF3656"/>
    <w:rsid w:val="00DF410C"/>
    <w:rsid w:val="00E04DE5"/>
    <w:rsid w:val="00E114AC"/>
    <w:rsid w:val="00E20C36"/>
    <w:rsid w:val="00E24EAB"/>
    <w:rsid w:val="00E3151D"/>
    <w:rsid w:val="00E46237"/>
    <w:rsid w:val="00E5397E"/>
    <w:rsid w:val="00E86561"/>
    <w:rsid w:val="00EB0E49"/>
    <w:rsid w:val="00EC5CB4"/>
    <w:rsid w:val="00ED020C"/>
    <w:rsid w:val="00ED0498"/>
    <w:rsid w:val="00ED40BE"/>
    <w:rsid w:val="00ED6CBE"/>
    <w:rsid w:val="00EF33EB"/>
    <w:rsid w:val="00EF631E"/>
    <w:rsid w:val="00F12115"/>
    <w:rsid w:val="00F14A46"/>
    <w:rsid w:val="00F306FA"/>
    <w:rsid w:val="00F3357D"/>
    <w:rsid w:val="00F4055D"/>
    <w:rsid w:val="00F551DB"/>
    <w:rsid w:val="00F6041A"/>
    <w:rsid w:val="00F961B3"/>
    <w:rsid w:val="00F97A6B"/>
    <w:rsid w:val="00FB4F34"/>
    <w:rsid w:val="00FD3FF8"/>
    <w:rsid w:val="00FD5086"/>
    <w:rsid w:val="00FE0968"/>
    <w:rsid w:val="00FE0F97"/>
    <w:rsid w:val="00FE1B51"/>
    <w:rsid w:val="00FE2406"/>
    <w:rsid w:val="00FF07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7EB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99"/>
    <w:rsid w:val="002811AB"/>
    <w:rPr>
      <w:rFonts w:cs="Calibri"/>
      <w:sz w:val="24"/>
      <w:szCs w:val="24"/>
    </w:rPr>
  </w:style>
  <w:style w:type="paragraph" w:customStyle="1" w:styleId="Title">
    <w:name w:val="Title!Название НПА"/>
    <w:basedOn w:val="a"/>
    <w:rsid w:val="002811AB"/>
    <w:pPr>
      <w:suppressAutoHyphens/>
      <w:spacing w:before="240" w:after="60" w:line="240" w:lineRule="auto"/>
      <w:ind w:firstLine="567"/>
      <w:jc w:val="center"/>
    </w:pPr>
    <w:rPr>
      <w:rFonts w:ascii="Arial" w:eastAsia="Times New Roman" w:hAnsi="Arial" w:cs="Arial"/>
      <w:b/>
      <w:bCs/>
      <w:kern w:val="2"/>
      <w:sz w:val="32"/>
      <w:szCs w:val="32"/>
      <w:lang w:eastAsia="ar-SA"/>
    </w:rPr>
  </w:style>
  <w:style w:type="character" w:styleId="a3">
    <w:name w:val="Strong"/>
    <w:basedOn w:val="a0"/>
    <w:uiPriority w:val="99"/>
    <w:qFormat/>
    <w:rsid w:val="00511EDD"/>
    <w:rPr>
      <w:b/>
      <w:bCs/>
    </w:rPr>
  </w:style>
  <w:style w:type="paragraph" w:styleId="a4">
    <w:name w:val="Balloon Text"/>
    <w:basedOn w:val="a"/>
    <w:link w:val="a5"/>
    <w:uiPriority w:val="99"/>
    <w:semiHidden/>
    <w:rsid w:val="00C86E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C86E12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D95DF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70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0227">
          <w:marLeft w:val="3555"/>
          <w:marRight w:val="37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230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70229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70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4</Pages>
  <Words>1134</Words>
  <Characters>6465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Оценка эффективности действующих муниципальных программ</vt:lpstr>
    </vt:vector>
  </TitlesOfParts>
  <Company>Администрация</Company>
  <LinksUpToDate>false</LinksUpToDate>
  <CharactersWithSpaces>7584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эффективности действующих муниципальных программ</dc:title>
  <dc:subject/>
  <dc:creator>Судбище</dc:creator>
  <cp:keywords/>
  <dc:description/>
  <cp:lastModifiedBy>User</cp:lastModifiedBy>
  <cp:revision>7</cp:revision>
  <cp:lastPrinted>2021-02-04T05:45:00Z</cp:lastPrinted>
  <dcterms:created xsi:type="dcterms:W3CDTF">2023-01-16T11:37:00Z</dcterms:created>
  <dcterms:modified xsi:type="dcterms:W3CDTF">2023-12-15T09:18:00Z</dcterms:modified>
</cp:coreProperties>
</file>