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1AF" w:rsidRPr="008671AF" w:rsidRDefault="008671AF" w:rsidP="008671AF">
      <w:pPr>
        <w:spacing w:after="0"/>
        <w:jc w:val="center"/>
        <w:rPr>
          <w:b/>
          <w:sz w:val="36"/>
          <w:szCs w:val="36"/>
        </w:rPr>
      </w:pPr>
      <w:r w:rsidRPr="008671AF">
        <w:rPr>
          <w:b/>
          <w:sz w:val="36"/>
          <w:szCs w:val="36"/>
        </w:rPr>
        <w:t>Уважаемые жители Паньковского сельского поселения!</w:t>
      </w:r>
    </w:p>
    <w:p w:rsidR="008671AF" w:rsidRPr="008671AF" w:rsidRDefault="008671AF" w:rsidP="008671AF">
      <w:pPr>
        <w:spacing w:after="0"/>
        <w:jc w:val="both"/>
        <w:rPr>
          <w:b/>
          <w:sz w:val="32"/>
          <w:szCs w:val="32"/>
        </w:rPr>
      </w:pPr>
      <w:r w:rsidRPr="008671AF">
        <w:rPr>
          <w:b/>
          <w:sz w:val="32"/>
          <w:szCs w:val="32"/>
        </w:rPr>
        <w:t xml:space="preserve">   С наступлением весенне-летнего пожароопасного периода 2025 года администрация Паньковского сельского поселения обращается к гражданам с просьбой соблюдать меры безопасности при обращении с огнем!</w:t>
      </w:r>
    </w:p>
    <w:p w:rsidR="008671AF" w:rsidRPr="008671AF" w:rsidRDefault="008671AF" w:rsidP="008671AF">
      <w:pPr>
        <w:spacing w:after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Pr="008671AF">
        <w:rPr>
          <w:b/>
          <w:sz w:val="32"/>
          <w:szCs w:val="32"/>
        </w:rPr>
        <w:t>Весенний пал травы - опасная традиция!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С наступлением тёплой сухой погоды весной особую актуальность приобретает проблема стихийного сжигания прошлогодней травы. Резкий рост пожаров сухой травянистой растительности ежегодно фиксируется </w:t>
      </w:r>
      <w:r w:rsidRPr="008671AF">
        <w:rPr>
          <w:b/>
          <w:sz w:val="32"/>
          <w:szCs w:val="32"/>
        </w:rPr>
        <w:t>в марте – апреле.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Практически всегда </w:t>
      </w:r>
      <w:r w:rsidRPr="008671AF">
        <w:rPr>
          <w:b/>
          <w:sz w:val="32"/>
          <w:szCs w:val="32"/>
        </w:rPr>
        <w:t xml:space="preserve">палы травы происходят по вине человека. </w:t>
      </w:r>
      <w:r w:rsidRPr="008671AF">
        <w:rPr>
          <w:sz w:val="32"/>
          <w:szCs w:val="32"/>
        </w:rPr>
        <w:t>Сухая растительность может легко воспламениться от оставленного без присмотра костра, непотушенной сигареты или случайно брошенной спички.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Чтобы пожар не застал вас врасплох, заблаговременно позаботьтесь о безопасности своего загородного дома: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у каждого жилого строения установите ёмкость с водой;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скосите сухую прошлогоднюю траву вокруг своего участка;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сжигайте мусор и листву только в специально отведенном месте вдали от леса, заборов, по</w:t>
      </w:r>
      <w:r>
        <w:rPr>
          <w:sz w:val="32"/>
          <w:szCs w:val="32"/>
        </w:rPr>
        <w:t>строек и жилых домов;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в условиях устойчивой сухой и ветреной погоды или при получении штормового предупреждения не проводите пожароопасные работы;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не разрешайте детям играть со спичками, зажигалками и другими источниками открытого огня, ведь детская шалость – одна из самых частых причин возникновения пожаров!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Если пламя подобралось к вашему участку близко: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эвакуируйте всех членов семьи, которые не смогут оказать Вам помощь. Также уведите в безопасное место домашних животных;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немедленно позвоните в пожарную охрану, назвав адрес пожара, место его возникновения и свою фамилию;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закройте все наружные окна, двери, вентиляционные отверстия;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lastRenderedPageBreak/>
        <w:t>- наполните водой ведра, бочки и другие емкости, приготовьте мокрые тряпки – ими можно будет гасить угли или небольшое пламя;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- если пожар не угрожает Вашей жизни, постарайтесь потушить его подручными средствами;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- при приближении огня обливайте крышу и стену дома водой. </w:t>
      </w:r>
    </w:p>
    <w:p w:rsidR="008671AF" w:rsidRPr="008671AF" w:rsidRDefault="008671AF" w:rsidP="008671AF">
      <w:pPr>
        <w:spacing w:after="0"/>
        <w:jc w:val="both"/>
        <w:rPr>
          <w:b/>
          <w:sz w:val="32"/>
          <w:szCs w:val="32"/>
        </w:rPr>
      </w:pPr>
      <w:r w:rsidRPr="008671AF">
        <w:rPr>
          <w:b/>
          <w:sz w:val="32"/>
          <w:szCs w:val="32"/>
        </w:rPr>
        <w:t>При пожаре звоните по номерам: «01» (со стационарного телефона) и«101» или «112» (</w:t>
      </w:r>
      <w:proofErr w:type="gramStart"/>
      <w:r w:rsidRPr="008671AF">
        <w:rPr>
          <w:b/>
          <w:sz w:val="32"/>
          <w:szCs w:val="32"/>
        </w:rPr>
        <w:t>с</w:t>
      </w:r>
      <w:proofErr w:type="gramEnd"/>
      <w:r w:rsidRPr="008671AF">
        <w:rPr>
          <w:b/>
          <w:sz w:val="32"/>
          <w:szCs w:val="32"/>
        </w:rPr>
        <w:t xml:space="preserve"> мобильного), ЕДДС  8(486)782-15-50.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Элементарные требования пожарной безопасности в летний период и на местах отдыха: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• В жаркое засушливое лето лучше не разжигать костры, особенно с применением горючих жидкостей;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• Запрещается курить сигареты и трубки, поджигать спички, использовать пиротехнику, стрелять из огнестрельного оружия;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• Оставлять на природе в местах отдыха обтирочный материал, который был пропитан горючими веществами;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• Заправлять баки работающих двигателей топливом, пользоваться техникой с неисправной системой подачи топлива, а также курить или пользоваться огнем поблизости от заправляемых машин;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• Оставлять бутылки, стекла и прочий мусор, особенно на солнечных полянах;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• На полях выжигать траву и стерню.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>Нередко виновниками пожаров в этот период являются дети. Уделите внимание детям. Проводите с ними разъяснительные беседы, что спички детям не игрушка, что нельзя бросать в костер незнакомые предметы, аэрозольные упаковки, внушайте им, что от их правильного поведения порой зависит их собственная жизнь.</w:t>
      </w:r>
    </w:p>
    <w:p w:rsidR="008671AF" w:rsidRPr="008671AF" w:rsidRDefault="008671AF" w:rsidP="008671AF">
      <w:pPr>
        <w:spacing w:after="0"/>
        <w:jc w:val="both"/>
        <w:rPr>
          <w:b/>
          <w:sz w:val="32"/>
          <w:szCs w:val="32"/>
        </w:rPr>
      </w:pPr>
      <w:r w:rsidRPr="008671AF">
        <w:rPr>
          <w:b/>
          <w:sz w:val="32"/>
          <w:szCs w:val="32"/>
        </w:rPr>
        <w:t>К нарушителям противопожарных правил, будут применены административна</w:t>
      </w:r>
      <w:r>
        <w:rPr>
          <w:b/>
          <w:sz w:val="32"/>
          <w:szCs w:val="32"/>
        </w:rPr>
        <w:t>я ответственность в виде штрафа.</w:t>
      </w:r>
    </w:p>
    <w:p w:rsidR="008671AF" w:rsidRPr="008671AF" w:rsidRDefault="008671AF" w:rsidP="008671AF">
      <w:pPr>
        <w:spacing w:after="0"/>
        <w:jc w:val="both"/>
        <w:rPr>
          <w:b/>
          <w:sz w:val="32"/>
          <w:szCs w:val="32"/>
        </w:rPr>
      </w:pPr>
      <w:r w:rsidRPr="008671AF">
        <w:rPr>
          <w:sz w:val="32"/>
          <w:szCs w:val="32"/>
        </w:rPr>
        <w:t xml:space="preserve">Оказавшись в зоне природного пожара, следует сообщить об этом по телефонам </w:t>
      </w:r>
      <w:proofErr w:type="gramStart"/>
      <w:r w:rsidRPr="008671AF">
        <w:rPr>
          <w:sz w:val="32"/>
          <w:szCs w:val="32"/>
        </w:rPr>
        <w:t>со</w:t>
      </w:r>
      <w:proofErr w:type="gramEnd"/>
      <w:r w:rsidRPr="008671AF">
        <w:rPr>
          <w:sz w:val="32"/>
          <w:szCs w:val="32"/>
        </w:rPr>
        <w:t xml:space="preserve"> стационарного "01", "101 с мобильного или 112</w:t>
      </w:r>
      <w:r>
        <w:rPr>
          <w:sz w:val="32"/>
          <w:szCs w:val="32"/>
        </w:rPr>
        <w:t>,</w:t>
      </w:r>
      <w:r w:rsidRPr="008671AF">
        <w:rPr>
          <w:b/>
          <w:sz w:val="32"/>
          <w:szCs w:val="32"/>
        </w:rPr>
        <w:t xml:space="preserve"> ЕДДС  8(486)782-15-50.</w:t>
      </w:r>
    </w:p>
    <w:p w:rsidR="008671AF" w:rsidRPr="008671AF" w:rsidRDefault="008671AF" w:rsidP="008671AF">
      <w:pPr>
        <w:spacing w:after="0"/>
        <w:jc w:val="right"/>
        <w:rPr>
          <w:sz w:val="32"/>
          <w:szCs w:val="32"/>
        </w:rPr>
      </w:pPr>
      <w:r w:rsidRPr="008671AF">
        <w:rPr>
          <w:sz w:val="32"/>
          <w:szCs w:val="32"/>
        </w:rPr>
        <w:t xml:space="preserve">       </w:t>
      </w:r>
      <w:r>
        <w:rPr>
          <w:sz w:val="32"/>
          <w:szCs w:val="32"/>
        </w:rPr>
        <w:t>Администрация сельского поселения</w:t>
      </w:r>
      <w:r w:rsidRPr="008671AF">
        <w:rPr>
          <w:sz w:val="32"/>
          <w:szCs w:val="32"/>
        </w:rPr>
        <w:t xml:space="preserve">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lastRenderedPageBreak/>
        <w:t xml:space="preserve"> 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   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 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 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 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  </w:t>
      </w:r>
    </w:p>
    <w:p w:rsidR="008671AF" w:rsidRPr="008671AF" w:rsidRDefault="008671AF" w:rsidP="008671AF">
      <w:pPr>
        <w:spacing w:after="0"/>
        <w:jc w:val="both"/>
        <w:rPr>
          <w:sz w:val="32"/>
          <w:szCs w:val="32"/>
        </w:rPr>
      </w:pPr>
      <w:r w:rsidRPr="008671AF">
        <w:rPr>
          <w:sz w:val="32"/>
          <w:szCs w:val="32"/>
        </w:rPr>
        <w:t xml:space="preserve">  </w:t>
      </w:r>
    </w:p>
    <w:p w:rsidR="008671AF" w:rsidRDefault="008671AF" w:rsidP="008671AF"/>
    <w:p w:rsidR="008671AF" w:rsidRDefault="008671AF" w:rsidP="008671AF"/>
    <w:p w:rsidR="008671AF" w:rsidRDefault="008671AF" w:rsidP="008671AF">
      <w:r>
        <w:t xml:space="preserve">        </w:t>
      </w:r>
    </w:p>
    <w:p w:rsidR="008671AF" w:rsidRDefault="008671AF" w:rsidP="008671AF">
      <w:r>
        <w:t xml:space="preserve">        </w:t>
      </w:r>
    </w:p>
    <w:p w:rsidR="008671AF" w:rsidRDefault="008671AF" w:rsidP="008671AF">
      <w:r>
        <w:t xml:space="preserve">        </w:t>
      </w:r>
    </w:p>
    <w:p w:rsidR="008671AF" w:rsidRDefault="008671AF" w:rsidP="008671AF">
      <w:r>
        <w:t xml:space="preserve">        </w:t>
      </w:r>
    </w:p>
    <w:p w:rsidR="008671AF" w:rsidRDefault="008671AF" w:rsidP="008671AF">
      <w:r>
        <w:t xml:space="preserve"> </w:t>
      </w:r>
    </w:p>
    <w:sectPr w:rsidR="008671AF" w:rsidSect="00BB3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1AF"/>
    <w:rsid w:val="0002497B"/>
    <w:rsid w:val="003F4970"/>
    <w:rsid w:val="008671AF"/>
    <w:rsid w:val="00BB3182"/>
    <w:rsid w:val="00E26F73"/>
    <w:rsid w:val="00F80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970"/>
  </w:style>
  <w:style w:type="paragraph" w:styleId="1">
    <w:name w:val="heading 1"/>
    <w:basedOn w:val="a"/>
    <w:next w:val="a"/>
    <w:link w:val="10"/>
    <w:uiPriority w:val="9"/>
    <w:qFormat/>
    <w:rsid w:val="003F49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F49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F497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4970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F497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3F49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Wide Latin"/>
        <a:ea typeface=""/>
        <a:cs typeface=""/>
      </a:majorFont>
      <a:minorFont>
        <a:latin typeface="Wide Lati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2025-03-17T06:26:00Z</cp:lastPrinted>
  <dcterms:created xsi:type="dcterms:W3CDTF">2025-03-17T06:16:00Z</dcterms:created>
  <dcterms:modified xsi:type="dcterms:W3CDTF">2025-03-17T06:26:00Z</dcterms:modified>
</cp:coreProperties>
</file>