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58" w:rsidRPr="006E7B58" w:rsidRDefault="006E7B58" w:rsidP="00E52DD8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6E7B58">
        <w:rPr>
          <w:b/>
          <w:sz w:val="24"/>
          <w:szCs w:val="24"/>
          <w:u w:val="single"/>
        </w:rPr>
        <w:t xml:space="preserve">Информация о проведении общероссийского дня приёма граждан </w:t>
      </w:r>
    </w:p>
    <w:p w:rsidR="006E7B58" w:rsidRDefault="00B002E4" w:rsidP="006E7B58">
      <w:pPr>
        <w:spacing w:after="0" w:line="240" w:lineRule="auto"/>
        <w:jc w:val="center"/>
        <w:rPr>
          <w:b/>
          <w:u w:val="single"/>
        </w:rPr>
      </w:pPr>
      <w:r>
        <w:rPr>
          <w:b/>
          <w:sz w:val="24"/>
          <w:szCs w:val="24"/>
          <w:u w:val="single"/>
        </w:rPr>
        <w:t>12 декабря 2019</w:t>
      </w:r>
      <w:r w:rsidR="006E7B58" w:rsidRPr="006E7B58">
        <w:rPr>
          <w:b/>
          <w:sz w:val="24"/>
          <w:szCs w:val="24"/>
          <w:u w:val="single"/>
        </w:rPr>
        <w:t xml:space="preserve"> года</w:t>
      </w:r>
      <w:bookmarkStart w:id="0" w:name="_GoBack"/>
      <w:bookmarkEnd w:id="0"/>
    </w:p>
    <w:p w:rsidR="006E7B58" w:rsidRDefault="006E7B58" w:rsidP="006E7B58">
      <w:pPr>
        <w:spacing w:after="0" w:line="240" w:lineRule="auto"/>
        <w:jc w:val="both"/>
      </w:pPr>
    </w:p>
    <w:p w:rsidR="006E7B58" w:rsidRPr="00E52DD8" w:rsidRDefault="006E7B58" w:rsidP="006E7B58">
      <w:pPr>
        <w:spacing w:after="0" w:line="240" w:lineRule="auto"/>
        <w:jc w:val="both"/>
        <w:rPr>
          <w:rFonts w:eastAsia="Times New Roman" w:cs="Times New Roman"/>
          <w:b/>
          <w:sz w:val="32"/>
          <w:szCs w:val="32"/>
        </w:rPr>
      </w:pPr>
      <w:r w:rsidRPr="006E7B58">
        <w:rPr>
          <w:sz w:val="24"/>
          <w:szCs w:val="24"/>
        </w:rPr>
        <w:t xml:space="preserve">      </w:t>
      </w:r>
      <w:proofErr w:type="gramStart"/>
      <w:r w:rsidRPr="006E7B58">
        <w:rPr>
          <w:rFonts w:eastAsia="Times New Roman" w:cs="Times New Roman"/>
          <w:sz w:val="24"/>
          <w:szCs w:val="24"/>
        </w:rPr>
        <w:t>В соответствии с поручением Президента Российской Федерации ежегодно, начиная с 12 декабря 2014 года, в День Конституции Российской Федерации проводится общероссийский день приема граждан с 12 часов 00 минут до 20 часов 00 минут 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</w:t>
      </w:r>
      <w:proofErr w:type="gramEnd"/>
      <w:r w:rsidRPr="006E7B58">
        <w:rPr>
          <w:rFonts w:eastAsia="Times New Roman" w:cs="Times New Roman"/>
          <w:sz w:val="24"/>
          <w:szCs w:val="24"/>
        </w:rPr>
        <w:t xml:space="preserve">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</w:t>
      </w:r>
      <w:r w:rsidRPr="00E52DD8">
        <w:rPr>
          <w:rFonts w:eastAsia="Times New Roman" w:cs="Times New Roman"/>
          <w:b/>
          <w:sz w:val="32"/>
          <w:szCs w:val="32"/>
        </w:rPr>
        <w:t xml:space="preserve">в органах местного самоуправления.  </w:t>
      </w:r>
    </w:p>
    <w:p w:rsidR="006E7B58" w:rsidRPr="006E7B58" w:rsidRDefault="006E7B58" w:rsidP="006E7B58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6E7B58">
        <w:rPr>
          <w:rFonts w:eastAsia="Times New Roman" w:cs="Times New Roman"/>
          <w:sz w:val="24"/>
          <w:szCs w:val="24"/>
        </w:rPr>
        <w:t xml:space="preserve">    </w:t>
      </w:r>
      <w:proofErr w:type="gramStart"/>
      <w:r w:rsidRPr="006E7B58">
        <w:rPr>
          <w:rFonts w:eastAsia="Times New Roman" w:cs="Times New Roman"/>
          <w:sz w:val="24"/>
          <w:szCs w:val="24"/>
        </w:rPr>
        <w:t xml:space="preserve">С 12 часов 00 минут до 20 часов 00 минут 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</w:t>
      </w:r>
      <w:proofErr w:type="spellStart"/>
      <w:r w:rsidRPr="006E7B58">
        <w:rPr>
          <w:rFonts w:eastAsia="Times New Roman" w:cs="Times New Roman"/>
          <w:sz w:val="24"/>
          <w:szCs w:val="24"/>
        </w:rPr>
        <w:t>видео-конференц-связи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, видеосвязи, </w:t>
      </w:r>
      <w:proofErr w:type="spellStart"/>
      <w:r w:rsidRPr="006E7B58">
        <w:rPr>
          <w:rFonts w:eastAsia="Times New Roman" w:cs="Times New Roman"/>
          <w:sz w:val="24"/>
          <w:szCs w:val="24"/>
        </w:rPr>
        <w:t>аудиосвязи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 или иных видов связи к уполномоченным лицам иных органов, в компетенцию которых входит решение</w:t>
      </w:r>
      <w:proofErr w:type="gramEnd"/>
      <w:r w:rsidRPr="006E7B58">
        <w:rPr>
          <w:rFonts w:eastAsia="Times New Roman" w:cs="Times New Roman"/>
          <w:sz w:val="24"/>
          <w:szCs w:val="24"/>
        </w:rPr>
        <w:t xml:space="preserve"> поставленных в устных обращениях вопросов. Личный прием проводится в порядке живой очереди при предоставлении документа, удостоверяющего личность (паспорта). </w:t>
      </w:r>
    </w:p>
    <w:p w:rsidR="006E7B58" w:rsidRPr="006E7B58" w:rsidRDefault="006E7B58" w:rsidP="006E7B58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6E7B58">
        <w:rPr>
          <w:rFonts w:eastAsia="Times New Roman" w:cs="Times New Roman"/>
          <w:sz w:val="24"/>
          <w:szCs w:val="24"/>
        </w:rPr>
        <w:t xml:space="preserve">    </w:t>
      </w:r>
      <w:proofErr w:type="gramStart"/>
      <w:r w:rsidRPr="006E7B58">
        <w:rPr>
          <w:rFonts w:eastAsia="Times New Roman" w:cs="Times New Roman"/>
          <w:sz w:val="24"/>
          <w:szCs w:val="24"/>
        </w:rP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</w:t>
      </w:r>
      <w:proofErr w:type="spellStart"/>
      <w:r w:rsidRPr="006E7B58">
        <w:rPr>
          <w:rFonts w:eastAsia="Times New Roman" w:cs="Times New Roman"/>
          <w:sz w:val="24"/>
          <w:szCs w:val="24"/>
        </w:rPr>
        <w:t>видео-конференц-связи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, видеосвязи, </w:t>
      </w:r>
      <w:proofErr w:type="spellStart"/>
      <w:r w:rsidRPr="006E7B58">
        <w:rPr>
          <w:rFonts w:eastAsia="Times New Roman" w:cs="Times New Roman"/>
          <w:sz w:val="24"/>
          <w:szCs w:val="24"/>
        </w:rPr>
        <w:t>аудиосвязи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</w:t>
      </w:r>
      <w:proofErr w:type="gramEnd"/>
      <w:r w:rsidRPr="006E7B58">
        <w:rPr>
          <w:rFonts w:eastAsia="Times New Roman" w:cs="Times New Roman"/>
          <w:sz w:val="24"/>
          <w:szCs w:val="24"/>
        </w:rPr>
        <w:t xml:space="preserve">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</w:t>
      </w:r>
      <w:proofErr w:type="spellStart"/>
      <w:r w:rsidRPr="006E7B58">
        <w:rPr>
          <w:rFonts w:eastAsia="Times New Roman" w:cs="Times New Roman"/>
          <w:sz w:val="24"/>
          <w:szCs w:val="24"/>
        </w:rPr>
        <w:t>видео-конференц-связи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, видеосвязи, </w:t>
      </w:r>
      <w:proofErr w:type="spellStart"/>
      <w:r w:rsidRPr="006E7B58">
        <w:rPr>
          <w:rFonts w:eastAsia="Times New Roman" w:cs="Times New Roman"/>
          <w:sz w:val="24"/>
          <w:szCs w:val="24"/>
        </w:rPr>
        <w:t>аудиосвязи</w:t>
      </w:r>
      <w:proofErr w:type="spellEnd"/>
      <w:r w:rsidRPr="006E7B58">
        <w:rPr>
          <w:rFonts w:eastAsia="Times New Roman" w:cs="Times New Roman"/>
          <w:sz w:val="24"/>
          <w:szCs w:val="24"/>
        </w:rPr>
        <w:t xml:space="preserve"> или иных видов связи данные заявители информируются в течение 3 рабочих дней после общероссийского дня приема граждан. </w:t>
      </w:r>
    </w:p>
    <w:p w:rsidR="006E7B58" w:rsidRPr="006E7B58" w:rsidRDefault="006E7B58" w:rsidP="006E7B58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6E7B58">
        <w:rPr>
          <w:rFonts w:eastAsia="Times New Roman" w:cs="Times New Roman"/>
          <w:sz w:val="24"/>
          <w:szCs w:val="24"/>
        </w:rPr>
        <w:t xml:space="preserve">    По решению соответствующих государственных органов и органов местного самоуправления может осуществляться предварительная запись заявителей на личный прием в общероссийский день приема граждан.  </w:t>
      </w:r>
    </w:p>
    <w:p w:rsidR="006E7B58" w:rsidRPr="006E7B58" w:rsidRDefault="006E7B58" w:rsidP="006E7B58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6E7B58">
        <w:rPr>
          <w:rFonts w:eastAsia="Times New Roman" w:cs="Times New Roman"/>
          <w:sz w:val="24"/>
          <w:szCs w:val="24"/>
        </w:rPr>
        <w:t>    Инф</w:t>
      </w:r>
      <w:r w:rsidR="00E52DD8">
        <w:rPr>
          <w:rFonts w:eastAsia="Times New Roman" w:cs="Times New Roman"/>
          <w:sz w:val="24"/>
          <w:szCs w:val="24"/>
        </w:rPr>
        <w:t>ормация об адресах проведения 14 декабря 2015</w:t>
      </w:r>
      <w:r w:rsidRPr="006E7B58">
        <w:rPr>
          <w:rFonts w:eastAsia="Times New Roman" w:cs="Times New Roman"/>
          <w:sz w:val="24"/>
          <w:szCs w:val="24"/>
        </w:rPr>
        <w:t xml:space="preserve">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(http://letters.kremlin.ru/receptions), а также на официальных сайтах соответствующих государственных органов и органов местного самоуправления в сети Интернет. </w:t>
      </w:r>
    </w:p>
    <w:p w:rsidR="006E7B58" w:rsidRPr="00E52DD8" w:rsidRDefault="00E52DD8" w:rsidP="006E7B58">
      <w:pPr>
        <w:spacing w:after="0" w:line="240" w:lineRule="auto"/>
        <w:jc w:val="both"/>
        <w:rPr>
          <w:b/>
          <w:i/>
          <w:sz w:val="28"/>
          <w:szCs w:val="28"/>
        </w:rPr>
      </w:pPr>
      <w:r w:rsidRPr="00E52DD8">
        <w:rPr>
          <w:b/>
          <w:i/>
          <w:sz w:val="28"/>
          <w:szCs w:val="28"/>
        </w:rPr>
        <w:t xml:space="preserve">     </w:t>
      </w:r>
      <w:r w:rsidR="00B002E4">
        <w:rPr>
          <w:b/>
          <w:i/>
          <w:sz w:val="28"/>
          <w:szCs w:val="28"/>
        </w:rPr>
        <w:t>12 декабря  2019</w:t>
      </w:r>
      <w:r w:rsidR="006E7B58" w:rsidRPr="00E52DD8">
        <w:rPr>
          <w:b/>
          <w:i/>
          <w:sz w:val="28"/>
          <w:szCs w:val="28"/>
        </w:rPr>
        <w:t xml:space="preserve"> года   в  администрации  Паньковского сельского поселения Новодеревеньковского района Орловской области с 12 часов 00 минут до 20 часов 00 минут по местному времени  будет </w:t>
      </w:r>
      <w:proofErr w:type="gramStart"/>
      <w:r w:rsidR="006E7B58" w:rsidRPr="00E52DD8">
        <w:rPr>
          <w:b/>
          <w:i/>
          <w:sz w:val="28"/>
          <w:szCs w:val="28"/>
        </w:rPr>
        <w:t>проводится</w:t>
      </w:r>
      <w:proofErr w:type="gramEnd"/>
      <w:r w:rsidR="006E7B58" w:rsidRPr="00E52DD8">
        <w:rPr>
          <w:b/>
          <w:i/>
          <w:sz w:val="28"/>
          <w:szCs w:val="28"/>
        </w:rPr>
        <w:t xml:space="preserve"> личный приём заявителей, в рамках  общероссийского дня  приема граж</w:t>
      </w:r>
      <w:r w:rsidR="00BD4006">
        <w:rPr>
          <w:b/>
          <w:i/>
          <w:sz w:val="28"/>
          <w:szCs w:val="28"/>
        </w:rPr>
        <w:t>дан, Хованской Натальей Викторовной</w:t>
      </w:r>
      <w:r w:rsidR="006E7B58" w:rsidRPr="00E52DD8">
        <w:rPr>
          <w:b/>
          <w:i/>
          <w:sz w:val="28"/>
          <w:szCs w:val="28"/>
        </w:rPr>
        <w:t>, главой Паньковского сельского поселения Новодеревеньковского района Орловской области по адресу: с. Паньково, д.74, кабинет № 4.</w:t>
      </w:r>
    </w:p>
    <w:p w:rsidR="006E7B58" w:rsidRPr="006E7B58" w:rsidRDefault="006E7B58" w:rsidP="006E7B58">
      <w:pPr>
        <w:spacing w:after="0" w:line="240" w:lineRule="auto"/>
        <w:jc w:val="both"/>
        <w:rPr>
          <w:sz w:val="24"/>
          <w:szCs w:val="24"/>
        </w:rPr>
      </w:pPr>
      <w:r w:rsidRPr="006E7B58">
        <w:rPr>
          <w:sz w:val="24"/>
          <w:szCs w:val="24"/>
        </w:rPr>
        <w:t xml:space="preserve">     Личный приём проводится в порядке живой очереди при предоставлении документа, удостоверяющего личность (паспорта).</w:t>
      </w:r>
    </w:p>
    <w:p w:rsidR="006E7B58" w:rsidRPr="006E7B58" w:rsidRDefault="006E7B58" w:rsidP="006E7B58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</w:rPr>
      </w:pPr>
      <w:r w:rsidRPr="006E7B58">
        <w:rPr>
          <w:rFonts w:eastAsia="Times New Roman" w:cs="Times New Roman"/>
          <w:b/>
          <w:bCs/>
          <w:kern w:val="36"/>
          <w:sz w:val="24"/>
          <w:szCs w:val="24"/>
        </w:rPr>
        <w:lastRenderedPageBreak/>
        <w:t>Вопросы местного значения Паньковского сельского поселения Новодеревеньковского  района Орловской области.</w:t>
      </w:r>
    </w:p>
    <w:p w:rsidR="006E7B58" w:rsidRDefault="006E7B58" w:rsidP="006E7B58">
      <w:pPr>
        <w:ind w:right="5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 вопросам местного значения сельского поселения относятся: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15216F">
        <w:rPr>
          <w:rFonts w:ascii="Arial" w:hAnsi="Arial" w:cs="Arial"/>
        </w:rPr>
        <w:t>контроля за</w:t>
      </w:r>
      <w:proofErr w:type="gramEnd"/>
      <w:r w:rsidRPr="0015216F">
        <w:rPr>
          <w:rFonts w:ascii="Arial" w:hAnsi="Arial" w:cs="Arial"/>
        </w:rPr>
        <w:t xml:space="preserve"> его исполнением, составление и утверждение отчета об исполнении бюджета поселения;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2) установление, изменение и отмена местных налогов и сборов поселения;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3) владение, пользование и распоряжение имуществом, находящимся в муниципальной собственности поселения;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4) обеспечение первичных мер пожарной безопасности в границах населенных пунктов поселения;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7) 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8) формирование архивных фондов поселения;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 xml:space="preserve">9) утверждение правил благоустройства территории поселения, </w:t>
      </w:r>
      <w:proofErr w:type="gramStart"/>
      <w:r w:rsidRPr="0015216F">
        <w:rPr>
          <w:rFonts w:ascii="Arial" w:hAnsi="Arial" w:cs="Arial"/>
        </w:rPr>
        <w:t>устанавливающих</w:t>
      </w:r>
      <w:proofErr w:type="gramEnd"/>
      <w:r w:rsidRPr="0015216F">
        <w:rPr>
          <w:rFonts w:ascii="Arial" w:hAnsi="Arial" w:cs="Arial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12) организация и осуществление мероприятий по работе с детьми и молодежью в поселении;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216F">
        <w:rPr>
          <w:rFonts w:ascii="Arial" w:hAnsi="Arial" w:cs="Arial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15216F" w:rsidRPr="0015216F" w:rsidRDefault="0015216F" w:rsidP="0015216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15216F" w:rsidRPr="0015216F" w:rsidRDefault="0015216F" w:rsidP="0015216F">
      <w:pPr>
        <w:ind w:firstLine="709"/>
        <w:jc w:val="both"/>
        <w:rPr>
          <w:rFonts w:ascii="Arial" w:eastAsia="Calibri" w:hAnsi="Arial" w:cs="Arial"/>
        </w:rPr>
      </w:pPr>
      <w:r w:rsidRPr="0015216F">
        <w:rPr>
          <w:rFonts w:ascii="Arial" w:hAnsi="Arial" w:cs="Arial"/>
        </w:rPr>
        <w:lastRenderedPageBreak/>
        <w:t xml:space="preserve">2. </w:t>
      </w:r>
      <w:proofErr w:type="gramStart"/>
      <w:r w:rsidRPr="0015216F">
        <w:rPr>
          <w:rFonts w:ascii="Arial" w:hAnsi="Arial" w:cs="Arial"/>
        </w:rPr>
        <w:t>С 1 января 2015 года отдельные полномочия сельского поселения, перечисленные в статье 3 Закона Орловской области от 10.11.2014 № 1686-ОЗ «О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области», осуществляют Правительство Орловской области или уполномоченные им органы исполнительной государственной власти специальной компетенции Орловской области.</w:t>
      </w:r>
      <w:proofErr w:type="gramEnd"/>
      <w:r w:rsidRPr="0015216F">
        <w:rPr>
          <w:rFonts w:ascii="Arial" w:hAnsi="Arial" w:cs="Arial"/>
        </w:rPr>
        <w:t xml:space="preserve"> Полномочия перераспределяются сроком на 5 лет.</w:t>
      </w:r>
    </w:p>
    <w:p w:rsidR="00642E91" w:rsidRPr="0015216F" w:rsidRDefault="00642E91" w:rsidP="006E7B58">
      <w:pPr>
        <w:ind w:firstLine="709"/>
        <w:jc w:val="both"/>
        <w:rPr>
          <w:rFonts w:ascii="Arial" w:hAnsi="Arial" w:cs="Arial"/>
        </w:rPr>
      </w:pPr>
    </w:p>
    <w:sectPr w:rsidR="00642E91" w:rsidRPr="0015216F" w:rsidSect="00E52DD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7B58"/>
    <w:rsid w:val="00110EC7"/>
    <w:rsid w:val="0015216F"/>
    <w:rsid w:val="00642E91"/>
    <w:rsid w:val="006916CD"/>
    <w:rsid w:val="006E7B58"/>
    <w:rsid w:val="00AD43D9"/>
    <w:rsid w:val="00B002E4"/>
    <w:rsid w:val="00BD4006"/>
    <w:rsid w:val="00DA71A9"/>
    <w:rsid w:val="00E52DD8"/>
    <w:rsid w:val="00F43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E7B58"/>
    <w:rPr>
      <w:rFonts w:ascii="Times" w:hAnsi="Times" w:cs="Times" w:hint="default"/>
      <w:color w:val="auto"/>
      <w:sz w:val="24"/>
      <w:szCs w:val="24"/>
      <w:u w:val="single"/>
    </w:rPr>
  </w:style>
  <w:style w:type="paragraph" w:customStyle="1" w:styleId="ConsPlusNormal">
    <w:name w:val="ConsPlusNormal"/>
    <w:rsid w:val="006E7B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982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2014-12-02T06:52:00Z</dcterms:created>
  <dcterms:modified xsi:type="dcterms:W3CDTF">2019-11-22T08:12:00Z</dcterms:modified>
</cp:coreProperties>
</file>