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B0E" w:rsidRDefault="00D56B0E" w:rsidP="00D56B0E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D56B0E">
        <w:rPr>
          <w:rFonts w:eastAsia="Times New Roman"/>
          <w:szCs w:val="28"/>
          <w:lang w:eastAsia="ru-RU"/>
        </w:rPr>
        <w:t>Бесплатная юридическая помощь</w:t>
      </w:r>
    </w:p>
    <w:p w:rsidR="00D56B0E" w:rsidRPr="00D56B0E" w:rsidRDefault="00D56B0E" w:rsidP="00D56B0E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D56B0E" w:rsidRPr="00D56B0E" w:rsidRDefault="00D56B0E" w:rsidP="00D56B0E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</w:t>
      </w:r>
      <w:r w:rsidRPr="00D56B0E">
        <w:rPr>
          <w:rFonts w:eastAsia="Times New Roman"/>
          <w:szCs w:val="28"/>
          <w:lang w:eastAsia="ru-RU"/>
        </w:rPr>
        <w:t>На территории Орловской области право на получение всех видов бесплатной юридической помощи имеют категории граждан, определенные в части 1 статьи 20 Федерального закона от 21.11.2011 № 324-ФЗ «О бесплатной юридической помощи в Российской Федерации».</w:t>
      </w:r>
      <w:r w:rsidRPr="00D56B0E">
        <w:rPr>
          <w:rFonts w:eastAsia="Times New Roman"/>
          <w:szCs w:val="28"/>
          <w:lang w:eastAsia="ru-RU"/>
        </w:rPr>
        <w:br/>
        <w:t>Помощь предоставляется в виде правового консультирования в устной и письменной форме; составления заявлений, жалоб, ходатайств и других документов правового характера; представления интересов гражданина в судах, государственных и муниципальных органах, организациях.</w:t>
      </w:r>
      <w:r w:rsidRPr="00D56B0E">
        <w:rPr>
          <w:rFonts w:eastAsia="Times New Roman"/>
          <w:szCs w:val="28"/>
          <w:lang w:eastAsia="ru-RU"/>
        </w:rPr>
        <w:br/>
        <w:t>Для получения бесплатной юридической помощи необходимо представить:</w:t>
      </w:r>
      <w:r w:rsidRPr="00D56B0E">
        <w:rPr>
          <w:rFonts w:eastAsia="Times New Roman"/>
          <w:szCs w:val="28"/>
          <w:lang w:eastAsia="ru-RU"/>
        </w:rPr>
        <w:br/>
        <w:t>- паспорт гражданина РФ;</w:t>
      </w:r>
      <w:r w:rsidRPr="00D56B0E">
        <w:rPr>
          <w:rFonts w:eastAsia="Times New Roman"/>
          <w:szCs w:val="28"/>
          <w:lang w:eastAsia="ru-RU"/>
        </w:rPr>
        <w:br/>
        <w:t>- заявление об оказании бесплатной юридической помощи с указанием вида необходимой помощи и основания её предоставления;</w:t>
      </w:r>
      <w:r w:rsidRPr="00D56B0E">
        <w:rPr>
          <w:rFonts w:eastAsia="Times New Roman"/>
          <w:szCs w:val="28"/>
          <w:lang w:eastAsia="ru-RU"/>
        </w:rPr>
        <w:br/>
        <w:t>- документ, подтверждающий принадлежность заявителя к одной из категорий граждан, имеющих право на получение бесплатной юридической помощи.</w:t>
      </w:r>
      <w:r w:rsidRPr="00D56B0E">
        <w:rPr>
          <w:rFonts w:eastAsia="Times New Roman"/>
          <w:szCs w:val="28"/>
          <w:lang w:eastAsia="ru-RU"/>
        </w:rPr>
        <w:br/>
        <w:t xml:space="preserve">Реализовать свое право на получение бесплатной юридической помощи можно через представителя при предъявлении в дополнение к </w:t>
      </w:r>
      <w:proofErr w:type="gramStart"/>
      <w:r w:rsidRPr="00D56B0E">
        <w:rPr>
          <w:rFonts w:eastAsia="Times New Roman"/>
          <w:szCs w:val="28"/>
          <w:lang w:eastAsia="ru-RU"/>
        </w:rPr>
        <w:t>указанному</w:t>
      </w:r>
      <w:proofErr w:type="gramEnd"/>
      <w:r w:rsidRPr="00D56B0E">
        <w:rPr>
          <w:rFonts w:eastAsia="Times New Roman"/>
          <w:szCs w:val="28"/>
          <w:lang w:eastAsia="ru-RU"/>
        </w:rPr>
        <w:t>, документа, удостоверяющего личность и полномочия представителя.</w:t>
      </w:r>
      <w:r w:rsidRPr="00D56B0E">
        <w:rPr>
          <w:rFonts w:eastAsia="Times New Roman"/>
          <w:szCs w:val="28"/>
          <w:lang w:eastAsia="ru-RU"/>
        </w:rPr>
        <w:br/>
        <w:t>Обратиться за получением бесплатной юридической помощи можно в Федеральные органы исполнительной власти и подведомственные им учреждения; органы исполнительной власти субъектов Российской Федерации и подведомственные им учреждения; органы управления государственных внебюджетных фондов по вопросам, относящимся к их компетенции; а также:</w:t>
      </w:r>
      <w:r w:rsidRPr="00D56B0E">
        <w:rPr>
          <w:rFonts w:eastAsia="Times New Roman"/>
          <w:szCs w:val="28"/>
          <w:lang w:eastAsia="ru-RU"/>
        </w:rPr>
        <w:br/>
        <w:t xml:space="preserve">- Центр бесплатной юридической помощи малоимущим и социально незащищённым категориям граждан при Адвокатской палате Орловской области (г. Орёл, ул. Комсомольская, д. 127, </w:t>
      </w:r>
      <w:proofErr w:type="spellStart"/>
      <w:r w:rsidRPr="00D56B0E">
        <w:rPr>
          <w:rFonts w:eastAsia="Times New Roman"/>
          <w:szCs w:val="28"/>
          <w:lang w:eastAsia="ru-RU"/>
        </w:rPr>
        <w:t>каб</w:t>
      </w:r>
      <w:proofErr w:type="spellEnd"/>
      <w:r w:rsidRPr="00D56B0E">
        <w:rPr>
          <w:rFonts w:eastAsia="Times New Roman"/>
          <w:szCs w:val="28"/>
          <w:lang w:eastAsia="ru-RU"/>
        </w:rPr>
        <w:t>. № 5; понедельник-пятница с 10.00 по 17.00 (с 13.00 по 14.00 - перерыв)</w:t>
      </w:r>
      <w:proofErr w:type="gramStart"/>
      <w:r w:rsidRPr="00D56B0E">
        <w:rPr>
          <w:rFonts w:eastAsia="Times New Roman"/>
          <w:szCs w:val="28"/>
          <w:lang w:eastAsia="ru-RU"/>
        </w:rPr>
        <w:t>;т</w:t>
      </w:r>
      <w:proofErr w:type="gramEnd"/>
      <w:r w:rsidRPr="00D56B0E">
        <w:rPr>
          <w:rFonts w:eastAsia="Times New Roman"/>
          <w:szCs w:val="28"/>
          <w:lang w:eastAsia="ru-RU"/>
        </w:rPr>
        <w:t>ел. 8 (4862) 737-101);</w:t>
      </w:r>
      <w:r w:rsidRPr="00D56B0E">
        <w:rPr>
          <w:rFonts w:eastAsia="Times New Roman"/>
          <w:szCs w:val="28"/>
          <w:lang w:eastAsia="ru-RU"/>
        </w:rPr>
        <w:br/>
        <w:t xml:space="preserve">- Центр бесплатной юридической помощи при Адвокатской палате Орловской области в Северном районе </w:t>
      </w:r>
      <w:proofErr w:type="gramStart"/>
      <w:r w:rsidRPr="00D56B0E">
        <w:rPr>
          <w:rFonts w:eastAsia="Times New Roman"/>
          <w:szCs w:val="28"/>
          <w:lang w:eastAsia="ru-RU"/>
        </w:rPr>
        <w:t>г</w:t>
      </w:r>
      <w:proofErr w:type="gramEnd"/>
      <w:r w:rsidRPr="00D56B0E">
        <w:rPr>
          <w:rFonts w:eastAsia="Times New Roman"/>
          <w:szCs w:val="28"/>
          <w:lang w:eastAsia="ru-RU"/>
        </w:rPr>
        <w:t xml:space="preserve">. Орла (г. Орёл, Московское шоссе, д. 137, 1 этаж, </w:t>
      </w:r>
      <w:proofErr w:type="spellStart"/>
      <w:r w:rsidRPr="00D56B0E">
        <w:rPr>
          <w:rFonts w:eastAsia="Times New Roman"/>
          <w:szCs w:val="28"/>
          <w:lang w:eastAsia="ru-RU"/>
        </w:rPr>
        <w:t>каб</w:t>
      </w:r>
      <w:proofErr w:type="spellEnd"/>
      <w:r w:rsidRPr="00D56B0E">
        <w:rPr>
          <w:rFonts w:eastAsia="Times New Roman"/>
          <w:szCs w:val="28"/>
          <w:lang w:eastAsia="ru-RU"/>
        </w:rPr>
        <w:t>. № 102 (здание администрации Северного района); каждый понедельник с 9.00 по 13.00 и четверг с 14.00 по 17.00);</w:t>
      </w:r>
      <w:r w:rsidRPr="00D56B0E">
        <w:rPr>
          <w:rFonts w:eastAsia="Times New Roman"/>
          <w:szCs w:val="28"/>
          <w:lang w:eastAsia="ru-RU"/>
        </w:rPr>
        <w:br/>
        <w:t xml:space="preserve">- </w:t>
      </w:r>
      <w:proofErr w:type="gramStart"/>
      <w:r w:rsidRPr="00D56B0E">
        <w:rPr>
          <w:rFonts w:eastAsia="Times New Roman"/>
          <w:szCs w:val="28"/>
          <w:lang w:eastAsia="ru-RU"/>
        </w:rPr>
        <w:t>Пункт по оказанию бесплатной юридической помощи по вопросам, касающимся нотариальной деятельности на базе Орловской областной нотариальной палаты (г. Орёл, ул. Максима Горького, д. 28; 1-я и 3-я среда каждого месяца с 10.00 по 12.00);</w:t>
      </w:r>
      <w:r w:rsidRPr="00D56B0E">
        <w:rPr>
          <w:rFonts w:eastAsia="Times New Roman"/>
          <w:szCs w:val="28"/>
          <w:lang w:eastAsia="ru-RU"/>
        </w:rPr>
        <w:br/>
        <w:t>- Негосударственный центр бесплатной юридической помощи (г. Орёл, Московское шоссе, д. 137, корпус 5, 5 этаж, литер «Е», помещение 107, (офис 555);</w:t>
      </w:r>
      <w:proofErr w:type="gramEnd"/>
      <w:r w:rsidRPr="00D56B0E">
        <w:rPr>
          <w:rFonts w:eastAsia="Times New Roman"/>
          <w:szCs w:val="28"/>
          <w:lang w:eastAsia="ru-RU"/>
        </w:rPr>
        <w:t xml:space="preserve"> </w:t>
      </w:r>
      <w:proofErr w:type="gramStart"/>
      <w:r w:rsidRPr="00D56B0E">
        <w:rPr>
          <w:rFonts w:eastAsia="Times New Roman"/>
          <w:szCs w:val="28"/>
          <w:lang w:eastAsia="ru-RU"/>
        </w:rPr>
        <w:t xml:space="preserve">понедельник-пятница с 09.00 по 18.00 (с 13.00 по 14.00 - перерыв); тел. 8 (4862) 78-10-09 (по предварительной записи); </w:t>
      </w:r>
      <w:proofErr w:type="spellStart"/>
      <w:r w:rsidRPr="00D56B0E">
        <w:rPr>
          <w:rFonts w:eastAsia="Times New Roman"/>
          <w:szCs w:val="28"/>
          <w:lang w:eastAsia="ru-RU"/>
        </w:rPr>
        <w:t>E-mail</w:t>
      </w:r>
      <w:proofErr w:type="spellEnd"/>
      <w:r w:rsidRPr="00D56B0E">
        <w:rPr>
          <w:rFonts w:eastAsia="Times New Roman"/>
          <w:szCs w:val="28"/>
          <w:lang w:eastAsia="ru-RU"/>
        </w:rPr>
        <w:t xml:space="preserve">: </w:t>
      </w:r>
      <w:hyperlink r:id="rId4" w:tgtFrame="_blank" w:history="1">
        <w:r w:rsidRPr="00D56B0E">
          <w:rPr>
            <w:rFonts w:eastAsia="Times New Roman"/>
            <w:color w:val="0000FF"/>
            <w:szCs w:val="28"/>
            <w:u w:val="single"/>
            <w:lang w:eastAsia="ru-RU"/>
          </w:rPr>
          <w:t>info@kutenev.ru</w:t>
        </w:r>
      </w:hyperlink>
      <w:r w:rsidRPr="00D56B0E">
        <w:rPr>
          <w:rFonts w:eastAsia="Times New Roman"/>
          <w:szCs w:val="28"/>
          <w:lang w:eastAsia="ru-RU"/>
        </w:rPr>
        <w:t>).</w:t>
      </w:r>
      <w:proofErr w:type="gramEnd"/>
      <w:r w:rsidRPr="00D56B0E">
        <w:rPr>
          <w:rFonts w:eastAsia="Times New Roman"/>
          <w:szCs w:val="28"/>
          <w:lang w:eastAsia="ru-RU"/>
        </w:rPr>
        <w:br/>
        <w:t>Пункты по бесплатному правовому консультированию граждан ОРО ОО «Ассоциация юристов России»:</w:t>
      </w:r>
      <w:r w:rsidRPr="00D56B0E">
        <w:rPr>
          <w:rFonts w:eastAsia="Times New Roman"/>
          <w:szCs w:val="28"/>
          <w:lang w:eastAsia="ru-RU"/>
        </w:rPr>
        <w:br/>
        <w:t xml:space="preserve">- Центр бесплатной юридической помощи при ООННО «Орловская </w:t>
      </w:r>
      <w:r w:rsidRPr="00D56B0E">
        <w:rPr>
          <w:rFonts w:eastAsia="Times New Roman"/>
          <w:szCs w:val="28"/>
          <w:lang w:eastAsia="ru-RU"/>
        </w:rPr>
        <w:lastRenderedPageBreak/>
        <w:t>областная коллегия адвокатов» (</w:t>
      </w:r>
      <w:proofErr w:type="gramStart"/>
      <w:r w:rsidRPr="00D56B0E">
        <w:rPr>
          <w:rFonts w:eastAsia="Times New Roman"/>
          <w:szCs w:val="28"/>
          <w:lang w:eastAsia="ru-RU"/>
        </w:rPr>
        <w:t>г</w:t>
      </w:r>
      <w:proofErr w:type="gramEnd"/>
      <w:r w:rsidRPr="00D56B0E">
        <w:rPr>
          <w:rFonts w:eastAsia="Times New Roman"/>
          <w:szCs w:val="28"/>
          <w:lang w:eastAsia="ru-RU"/>
        </w:rPr>
        <w:t xml:space="preserve">. Орел, ул. Ленина, д.15, </w:t>
      </w:r>
      <w:proofErr w:type="spellStart"/>
      <w:r w:rsidRPr="00D56B0E">
        <w:rPr>
          <w:rFonts w:eastAsia="Times New Roman"/>
          <w:szCs w:val="28"/>
          <w:lang w:eastAsia="ru-RU"/>
        </w:rPr>
        <w:t>каб</w:t>
      </w:r>
      <w:proofErr w:type="spellEnd"/>
      <w:r w:rsidRPr="00D56B0E">
        <w:rPr>
          <w:rFonts w:eastAsia="Times New Roman"/>
          <w:szCs w:val="28"/>
          <w:lang w:eastAsia="ru-RU"/>
        </w:rPr>
        <w:t>. 3; вторник с 10.00 по 17.00);</w:t>
      </w:r>
      <w:r w:rsidRPr="00D56B0E">
        <w:rPr>
          <w:rFonts w:eastAsia="Times New Roman"/>
          <w:szCs w:val="28"/>
          <w:lang w:eastAsia="ru-RU"/>
        </w:rPr>
        <w:br/>
        <w:t xml:space="preserve">- Пункт бесплатной юридической помощи на базе Коллегии адвокатов «Центр» (г. Орёл, ул. </w:t>
      </w:r>
      <w:proofErr w:type="spellStart"/>
      <w:r w:rsidRPr="00D56B0E">
        <w:rPr>
          <w:rFonts w:eastAsia="Times New Roman"/>
          <w:szCs w:val="28"/>
          <w:lang w:eastAsia="ru-RU"/>
        </w:rPr>
        <w:t>Сурена</w:t>
      </w:r>
      <w:proofErr w:type="spellEnd"/>
      <w:r w:rsidRPr="00D56B0E">
        <w:rPr>
          <w:rFonts w:eastAsia="Times New Roman"/>
          <w:szCs w:val="28"/>
          <w:lang w:eastAsia="ru-RU"/>
        </w:rPr>
        <w:t xml:space="preserve"> Шаумяна, д. 37; среда с 10.00 по 13.00);</w:t>
      </w:r>
      <w:r w:rsidRPr="00D56B0E">
        <w:rPr>
          <w:rFonts w:eastAsia="Times New Roman"/>
          <w:szCs w:val="28"/>
          <w:lang w:eastAsia="ru-RU"/>
        </w:rPr>
        <w:br/>
        <w:t>- Пункт бесплатной юридической помощи на базе Коллегии адвокатов города Орла (</w:t>
      </w:r>
      <w:proofErr w:type="gramStart"/>
      <w:r w:rsidRPr="00D56B0E">
        <w:rPr>
          <w:rFonts w:eastAsia="Times New Roman"/>
          <w:szCs w:val="28"/>
          <w:lang w:eastAsia="ru-RU"/>
        </w:rPr>
        <w:t>г</w:t>
      </w:r>
      <w:proofErr w:type="gramEnd"/>
      <w:r w:rsidRPr="00D56B0E">
        <w:rPr>
          <w:rFonts w:eastAsia="Times New Roman"/>
          <w:szCs w:val="28"/>
          <w:lang w:eastAsia="ru-RU"/>
        </w:rPr>
        <w:t>. Орёл, ул. 8-Марта, д. 19; каждый 1-й вторник месяца с 10.00 по 13.00);</w:t>
      </w:r>
      <w:r w:rsidRPr="00D56B0E">
        <w:rPr>
          <w:rFonts w:eastAsia="Times New Roman"/>
          <w:szCs w:val="28"/>
          <w:lang w:eastAsia="ru-RU"/>
        </w:rPr>
        <w:br/>
        <w:t>- Пункт бесплатной юридической помощи в г. Мценске (Орловская область, г. Мценск, ул. Ленина, д. 22а, 2 этаж (здание Сбербанка); среда с 8.00 по 17.00);</w:t>
      </w:r>
      <w:r w:rsidRPr="00D56B0E">
        <w:rPr>
          <w:rFonts w:eastAsia="Times New Roman"/>
          <w:szCs w:val="28"/>
          <w:lang w:eastAsia="ru-RU"/>
        </w:rPr>
        <w:br/>
        <w:t xml:space="preserve">- Пункт бесплатной юридической помощи в </w:t>
      </w:r>
      <w:proofErr w:type="gramStart"/>
      <w:r w:rsidRPr="00D56B0E">
        <w:rPr>
          <w:rFonts w:eastAsia="Times New Roman"/>
          <w:szCs w:val="28"/>
          <w:lang w:eastAsia="ru-RU"/>
        </w:rPr>
        <w:t>г</w:t>
      </w:r>
      <w:proofErr w:type="gramEnd"/>
      <w:r w:rsidRPr="00D56B0E">
        <w:rPr>
          <w:rFonts w:eastAsia="Times New Roman"/>
          <w:szCs w:val="28"/>
          <w:lang w:eastAsia="ru-RU"/>
        </w:rPr>
        <w:t xml:space="preserve">. </w:t>
      </w:r>
      <w:proofErr w:type="spellStart"/>
      <w:r w:rsidRPr="00D56B0E">
        <w:rPr>
          <w:rFonts w:eastAsia="Times New Roman"/>
          <w:szCs w:val="28"/>
          <w:lang w:eastAsia="ru-RU"/>
        </w:rPr>
        <w:t>Болхов</w:t>
      </w:r>
      <w:proofErr w:type="spellEnd"/>
      <w:r w:rsidRPr="00D56B0E">
        <w:rPr>
          <w:rFonts w:eastAsia="Times New Roman"/>
          <w:szCs w:val="28"/>
          <w:lang w:eastAsia="ru-RU"/>
        </w:rPr>
        <w:t xml:space="preserve"> (г. </w:t>
      </w:r>
      <w:proofErr w:type="spellStart"/>
      <w:r w:rsidRPr="00D56B0E">
        <w:rPr>
          <w:rFonts w:eastAsia="Times New Roman"/>
          <w:szCs w:val="28"/>
          <w:lang w:eastAsia="ru-RU"/>
        </w:rPr>
        <w:t>Болхов</w:t>
      </w:r>
      <w:proofErr w:type="spellEnd"/>
      <w:r w:rsidRPr="00D56B0E">
        <w:rPr>
          <w:rFonts w:eastAsia="Times New Roman"/>
          <w:szCs w:val="28"/>
          <w:lang w:eastAsia="ru-RU"/>
        </w:rPr>
        <w:t xml:space="preserve">, ул. Ленина, д. 75, </w:t>
      </w:r>
      <w:proofErr w:type="spellStart"/>
      <w:r w:rsidRPr="00D56B0E">
        <w:rPr>
          <w:rFonts w:eastAsia="Times New Roman"/>
          <w:szCs w:val="28"/>
          <w:lang w:eastAsia="ru-RU"/>
        </w:rPr>
        <w:t>каб</w:t>
      </w:r>
      <w:proofErr w:type="spellEnd"/>
      <w:r w:rsidRPr="00D56B0E">
        <w:rPr>
          <w:rFonts w:eastAsia="Times New Roman"/>
          <w:szCs w:val="28"/>
          <w:lang w:eastAsia="ru-RU"/>
        </w:rPr>
        <w:t>. 20; каждый 1-й вторник месяца с 10.00 по 13.00).</w:t>
      </w:r>
      <w:r w:rsidRPr="00D56B0E">
        <w:rPr>
          <w:rFonts w:eastAsia="Times New Roman"/>
          <w:szCs w:val="28"/>
          <w:lang w:eastAsia="ru-RU"/>
        </w:rPr>
        <w:br/>
        <w:t xml:space="preserve">Справочную информацию об участниках государственной и негосударственной системы бесплатной юридической помощи в Орловской области можно получить на официальном сайте Управления Минюста России по Орловской области </w:t>
      </w:r>
      <w:hyperlink r:id="rId5" w:tgtFrame="_blank" w:history="1">
        <w:r w:rsidRPr="00D56B0E">
          <w:rPr>
            <w:rFonts w:eastAsia="Times New Roman"/>
            <w:color w:val="0000FF"/>
            <w:szCs w:val="28"/>
            <w:u w:val="single"/>
            <w:lang w:eastAsia="ru-RU"/>
          </w:rPr>
          <w:t>to57.minjust.gov.ru</w:t>
        </w:r>
      </w:hyperlink>
      <w:r w:rsidRPr="00D56B0E">
        <w:rPr>
          <w:rFonts w:eastAsia="Times New Roman"/>
          <w:szCs w:val="28"/>
          <w:lang w:eastAsia="ru-RU"/>
        </w:rPr>
        <w:t>, а также по телефону: 8(4862)25-20-21.</w:t>
      </w:r>
    </w:p>
    <w:p w:rsidR="00BB3182" w:rsidRPr="00D56B0E" w:rsidRDefault="00BB3182" w:rsidP="00D56B0E">
      <w:pPr>
        <w:jc w:val="both"/>
        <w:rPr>
          <w:szCs w:val="28"/>
        </w:rPr>
      </w:pPr>
    </w:p>
    <w:sectPr w:rsidR="00BB3182" w:rsidRPr="00D56B0E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B0E"/>
    <w:rsid w:val="003F4970"/>
    <w:rsid w:val="00904DED"/>
    <w:rsid w:val="00BB3182"/>
    <w:rsid w:val="00D56B0E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D56B0E"/>
    <w:rPr>
      <w:color w:val="0000FF"/>
      <w:u w:val="single"/>
    </w:rPr>
  </w:style>
  <w:style w:type="character" w:customStyle="1" w:styleId="vkuiellipsistextcontent">
    <w:name w:val="vkuiellipsistext__content"/>
    <w:basedOn w:val="a0"/>
    <w:rsid w:val="00D56B0E"/>
  </w:style>
  <w:style w:type="character" w:customStyle="1" w:styleId="postbottomactioncount">
    <w:name w:val="postbottomaction__count"/>
    <w:basedOn w:val="a0"/>
    <w:rsid w:val="00D56B0E"/>
  </w:style>
  <w:style w:type="character" w:customStyle="1" w:styleId="blindlabel">
    <w:name w:val="blind_label"/>
    <w:basedOn w:val="a0"/>
    <w:rsid w:val="00D56B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0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8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09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8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6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973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13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329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48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2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3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0932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02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to57.minjust.gov.ru&amp;utf=1" TargetMode="External"/><Relationship Id="rId4" Type="http://schemas.openxmlformats.org/officeDocument/2006/relationships/hyperlink" Target="mailto:info@kutene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2025-01-30T11:25:00Z</dcterms:created>
  <dcterms:modified xsi:type="dcterms:W3CDTF">2025-01-30T11:26:00Z</dcterms:modified>
</cp:coreProperties>
</file>