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B412C">
        <w:rPr>
          <w:rFonts w:ascii="Times New Roman" w:hAnsi="Times New Roman"/>
          <w:sz w:val="28"/>
          <w:szCs w:val="28"/>
          <w:lang w:val="en-US"/>
        </w:rPr>
        <w:t>II</w:t>
      </w:r>
      <w:r w:rsidR="004555B4">
        <w:rPr>
          <w:rFonts w:ascii="Times New Roman" w:hAnsi="Times New Roman"/>
          <w:sz w:val="28"/>
          <w:szCs w:val="28"/>
          <w:lang w:val="en-US"/>
        </w:rPr>
        <w:t>I</w:t>
      </w:r>
      <w:r w:rsidR="005B412C">
        <w:rPr>
          <w:rFonts w:ascii="Times New Roman" w:hAnsi="Times New Roman"/>
          <w:sz w:val="28"/>
          <w:szCs w:val="28"/>
        </w:rPr>
        <w:t xml:space="preserve"> квартале 2019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 С.Н.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31.07</w:t>
            </w:r>
            <w:r w:rsidR="00507505">
              <w:rPr>
                <w:rFonts w:ascii="Times New Roman" w:hAnsi="Times New Roman"/>
                <w:sz w:val="28"/>
                <w:szCs w:val="28"/>
              </w:rPr>
              <w:t>.201</w:t>
            </w:r>
            <w:r w:rsidR="005B412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4555B4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Мальцева Е.И.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14.08.2019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документам на постановку на биржу как безработный 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</w:p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______________________ Н.В. Хованская</w:t>
      </w:r>
    </w:p>
    <w:p w:rsidR="008639AC" w:rsidRDefault="008639AC"/>
    <w:sectPr w:rsidR="008639AC" w:rsidSect="005075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07505"/>
    <w:rsid w:val="00166654"/>
    <w:rsid w:val="00440D19"/>
    <w:rsid w:val="004555B4"/>
    <w:rsid w:val="00507505"/>
    <w:rsid w:val="005B412C"/>
    <w:rsid w:val="006C36B8"/>
    <w:rsid w:val="008639AC"/>
    <w:rsid w:val="00A33CED"/>
    <w:rsid w:val="00CF029A"/>
    <w:rsid w:val="00D804E6"/>
    <w:rsid w:val="00E27CB5"/>
    <w:rsid w:val="00F63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505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6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3CEB-ED5E-491E-BAE3-54806105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2017-10-02T12:45:00Z</cp:lastPrinted>
  <dcterms:created xsi:type="dcterms:W3CDTF">2016-10-07T06:36:00Z</dcterms:created>
  <dcterms:modified xsi:type="dcterms:W3CDTF">2019-10-07T09:34:00Z</dcterms:modified>
</cp:coreProperties>
</file>