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horzAnchor="margin" w:tblpY="1721"/>
        <w:tblW w:w="0" w:type="auto"/>
        <w:tblLook w:val="04A0"/>
      </w:tblPr>
      <w:tblGrid>
        <w:gridCol w:w="3433"/>
        <w:gridCol w:w="1562"/>
        <w:gridCol w:w="951"/>
        <w:gridCol w:w="1933"/>
        <w:gridCol w:w="1692"/>
      </w:tblGrid>
      <w:tr w:rsidR="00B52D5D" w:rsidRPr="003F776F" w:rsidTr="00B52D5D">
        <w:tc>
          <w:tcPr>
            <w:tcW w:w="4117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sz w:val="28"/>
                <w:szCs w:val="28"/>
              </w:rPr>
              <w:t>Наименование поселения</w:t>
            </w:r>
          </w:p>
        </w:tc>
        <w:tc>
          <w:tcPr>
            <w:tcW w:w="1410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Письменно</w:t>
            </w:r>
          </w:p>
        </w:tc>
        <w:tc>
          <w:tcPr>
            <w:tcW w:w="850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3F77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Устно</w:t>
            </w:r>
          </w:p>
        </w:tc>
        <w:tc>
          <w:tcPr>
            <w:tcW w:w="1699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Решено положительно</w:t>
            </w:r>
          </w:p>
        </w:tc>
        <w:tc>
          <w:tcPr>
            <w:tcW w:w="1495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3F776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Даны разъяснения</w:t>
            </w:r>
          </w:p>
        </w:tc>
      </w:tr>
      <w:tr w:rsidR="00B52D5D" w:rsidRPr="003F776F" w:rsidTr="00B52D5D">
        <w:tc>
          <w:tcPr>
            <w:tcW w:w="4117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0" w:type="dxa"/>
          </w:tcPr>
          <w:p w:rsidR="00B52D5D" w:rsidRPr="003F776F" w:rsidRDefault="00B52D5D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50" w:type="dxa"/>
          </w:tcPr>
          <w:p w:rsidR="00B52D5D" w:rsidRPr="003F776F" w:rsidRDefault="00451803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5</w:t>
            </w:r>
          </w:p>
        </w:tc>
        <w:tc>
          <w:tcPr>
            <w:tcW w:w="1699" w:type="dxa"/>
          </w:tcPr>
          <w:p w:rsidR="00B52D5D" w:rsidRPr="003F776F" w:rsidRDefault="00451803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5</w:t>
            </w:r>
          </w:p>
        </w:tc>
        <w:tc>
          <w:tcPr>
            <w:tcW w:w="1495" w:type="dxa"/>
          </w:tcPr>
          <w:p w:rsidR="00B52D5D" w:rsidRPr="003F776F" w:rsidRDefault="00451803" w:rsidP="00B52D5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5</w:t>
            </w:r>
          </w:p>
        </w:tc>
      </w:tr>
    </w:tbl>
    <w:p w:rsidR="00B52D5D" w:rsidRPr="00B52D5D" w:rsidRDefault="00B52D5D" w:rsidP="00B52D5D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52D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Общее количество поступивших обращений </w:t>
      </w:r>
    </w:p>
    <w:p w:rsidR="00402B2A" w:rsidRDefault="00B52D5D" w:rsidP="00B52D5D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52D5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администрацию Новодеревеньковского района в разрезе городского и сельских поселений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518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r w:rsidR="00B324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квартал</w:t>
      </w:r>
      <w:r w:rsidR="0086564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</w:t>
      </w:r>
      <w:bookmarkStart w:id="0" w:name="_GoBack"/>
      <w:bookmarkEnd w:id="0"/>
      <w:r w:rsidR="008418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2024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года</w:t>
      </w:r>
    </w:p>
    <w:p w:rsidR="00402B2A" w:rsidRDefault="00402B2A" w:rsidP="00402B2A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70CB0" w:rsidRDefault="00270CB0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02B2A" w:rsidRDefault="00402B2A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02B2A">
        <w:rPr>
          <w:rFonts w:ascii="Times New Roman" w:hAnsi="Times New Roman" w:cs="Times New Roman"/>
          <w:sz w:val="28"/>
          <w:szCs w:val="28"/>
        </w:rPr>
        <w:t>Основная тематика обращений</w:t>
      </w:r>
    </w:p>
    <w:p w:rsidR="003F776F" w:rsidRDefault="003F776F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379"/>
        <w:gridCol w:w="3261"/>
      </w:tblGrid>
      <w:tr w:rsidR="003F776F" w:rsidRPr="003F776F" w:rsidTr="003F776F">
        <w:trPr>
          <w:trHeight w:val="21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sz w:val="28"/>
                <w:szCs w:val="28"/>
              </w:rPr>
              <w:t>Тематика обращений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sz w:val="28"/>
                <w:szCs w:val="28"/>
              </w:rPr>
              <w:t>Количество обращений</w:t>
            </w:r>
          </w:p>
        </w:tc>
      </w:tr>
      <w:tr w:rsidR="003F776F" w:rsidRPr="003F776F" w:rsidTr="00CE1620">
        <w:trPr>
          <w:trHeight w:val="21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землепользования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32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строительства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32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Транспорт и связь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363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Вопросы информации (в том числе </w:t>
            </w: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благодарности)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9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Вопросы труда </w:t>
            </w: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 зарплаты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14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здравоохранения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2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Образование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32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культуры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9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1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Социальное обеспечение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3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Жилищные вопросы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19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Работа с обращениями граждан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36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Служба в армии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401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Работа органов внутренних дел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270CB0">
        <w:trPr>
          <w:trHeight w:val="296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Торговля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319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Финансовые вопросы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36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Вопросы экономики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39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Промышленность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0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Экология, охрана окружающей среды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CE1620">
        <w:trPr>
          <w:trHeight w:val="297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Коммунально-бытовое обслуживание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451803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5</w:t>
            </w:r>
          </w:p>
        </w:tc>
      </w:tr>
      <w:tr w:rsidR="003F776F" w:rsidRPr="003F776F" w:rsidTr="00CE1620">
        <w:trPr>
          <w:trHeight w:val="245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F776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Благоустройство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3F776F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3F776F" w:rsidRPr="003F776F" w:rsidTr="003F776F">
        <w:trPr>
          <w:trHeight w:val="718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CE1620" w:rsidP="00CE162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ИТОГО</w:t>
            </w:r>
            <w:r w:rsidR="003F776F" w:rsidRPr="003F776F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 xml:space="preserve">: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776F" w:rsidRPr="003F776F" w:rsidRDefault="00451803" w:rsidP="00CE16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  <w:t>5</w:t>
            </w:r>
          </w:p>
        </w:tc>
      </w:tr>
    </w:tbl>
    <w:p w:rsidR="003F776F" w:rsidRDefault="003F776F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76CDA" w:rsidRDefault="00176CDA" w:rsidP="00402B2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76CDA" w:rsidRDefault="00176CDA" w:rsidP="00176C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                       ______________                     __________________</w:t>
      </w:r>
    </w:p>
    <w:p w:rsidR="00402B2A" w:rsidRPr="00B52D5D" w:rsidRDefault="00176CDA" w:rsidP="00176C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(</w:t>
      </w:r>
      <w:r w:rsidRPr="00176CDA">
        <w:rPr>
          <w:rFonts w:ascii="Times New Roman" w:hAnsi="Times New Roman" w:cs="Times New Roman"/>
          <w:sz w:val="20"/>
          <w:szCs w:val="28"/>
        </w:rPr>
        <w:t>подпись</w:t>
      </w:r>
      <w:proofErr w:type="gramStart"/>
      <w:r w:rsidRPr="00176CDA">
        <w:rPr>
          <w:rFonts w:ascii="Times New Roman" w:hAnsi="Times New Roman" w:cs="Times New Roman"/>
          <w:sz w:val="20"/>
          <w:szCs w:val="28"/>
        </w:rPr>
        <w:t xml:space="preserve"> </w:t>
      </w:r>
      <w:r>
        <w:rPr>
          <w:rFonts w:ascii="Times New Roman" w:hAnsi="Times New Roman" w:cs="Times New Roman"/>
          <w:sz w:val="20"/>
          <w:szCs w:val="28"/>
        </w:rPr>
        <w:t>)</w:t>
      </w:r>
      <w:proofErr w:type="gramEnd"/>
      <w:r w:rsidRPr="00176CDA">
        <w:rPr>
          <w:rFonts w:ascii="Times New Roman" w:hAnsi="Times New Roman" w:cs="Times New Roman"/>
          <w:sz w:val="20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0"/>
          <w:szCs w:val="28"/>
        </w:rPr>
        <w:t xml:space="preserve">                   </w:t>
      </w:r>
      <w:r w:rsidRPr="00176CDA">
        <w:rPr>
          <w:rFonts w:ascii="Times New Roman" w:hAnsi="Times New Roman" w:cs="Times New Roman"/>
          <w:sz w:val="20"/>
          <w:szCs w:val="28"/>
        </w:rPr>
        <w:t xml:space="preserve">    </w:t>
      </w:r>
      <w:r>
        <w:rPr>
          <w:rFonts w:ascii="Times New Roman" w:hAnsi="Times New Roman" w:cs="Times New Roman"/>
          <w:sz w:val="20"/>
          <w:szCs w:val="28"/>
        </w:rPr>
        <w:t>(</w:t>
      </w:r>
      <w:r w:rsidRPr="00176CDA">
        <w:rPr>
          <w:rFonts w:ascii="Times New Roman" w:hAnsi="Times New Roman" w:cs="Times New Roman"/>
          <w:sz w:val="20"/>
          <w:szCs w:val="28"/>
        </w:rPr>
        <w:t>расшифровка</w:t>
      </w:r>
      <w:r>
        <w:rPr>
          <w:rFonts w:ascii="Times New Roman" w:hAnsi="Times New Roman" w:cs="Times New Roman"/>
          <w:sz w:val="20"/>
          <w:szCs w:val="28"/>
        </w:rPr>
        <w:t>)</w:t>
      </w:r>
    </w:p>
    <w:sectPr w:rsidR="00402B2A" w:rsidRPr="00B52D5D" w:rsidSect="00D95B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751E"/>
    <w:rsid w:val="00176CDA"/>
    <w:rsid w:val="00270CB0"/>
    <w:rsid w:val="003F776F"/>
    <w:rsid w:val="00402B2A"/>
    <w:rsid w:val="00451803"/>
    <w:rsid w:val="00653E4A"/>
    <w:rsid w:val="008418A3"/>
    <w:rsid w:val="0086564D"/>
    <w:rsid w:val="00B32427"/>
    <w:rsid w:val="00B52D5D"/>
    <w:rsid w:val="00B5751E"/>
    <w:rsid w:val="00CE1620"/>
    <w:rsid w:val="00D95B3D"/>
    <w:rsid w:val="00DC2EA3"/>
    <w:rsid w:val="00EA13C7"/>
    <w:rsid w:val="00EF65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B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2D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2D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42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7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10</cp:revision>
  <dcterms:created xsi:type="dcterms:W3CDTF">2023-01-16T14:03:00Z</dcterms:created>
  <dcterms:modified xsi:type="dcterms:W3CDTF">2024-10-07T06:36:00Z</dcterms:modified>
</cp:coreProperties>
</file>