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822901">
        <w:rPr>
          <w:rFonts w:ascii="Times New Roman" w:hAnsi="Times New Roman"/>
          <w:sz w:val="28"/>
          <w:szCs w:val="28"/>
          <w:lang w:val="en-US"/>
        </w:rPr>
        <w:t>I</w:t>
      </w:r>
      <w:r w:rsidR="00822901">
        <w:rPr>
          <w:rFonts w:ascii="Times New Roman" w:hAnsi="Times New Roman"/>
          <w:sz w:val="28"/>
          <w:szCs w:val="28"/>
        </w:rPr>
        <w:t xml:space="preserve"> квартале 2020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716D77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B412C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Косточкина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A33CED">
              <w:rPr>
                <w:rFonts w:ascii="Times New Roman" w:hAnsi="Times New Roman"/>
                <w:sz w:val="28"/>
                <w:szCs w:val="28"/>
              </w:rPr>
              <w:t>.А.</w:t>
            </w:r>
          </w:p>
          <w:p w:rsidR="00822901" w:rsidRDefault="00822901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Подземельных А.И.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822901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</w:t>
            </w:r>
            <w:r w:rsidR="00507505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</w:p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______________________ Н.В. Хованская</w:t>
      </w:r>
    </w:p>
    <w:p w:rsidR="008639AC" w:rsidRDefault="008639AC"/>
    <w:sectPr w:rsidR="008639AC" w:rsidSect="00507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505"/>
    <w:rsid w:val="00166654"/>
    <w:rsid w:val="00440D19"/>
    <w:rsid w:val="00507505"/>
    <w:rsid w:val="005B412C"/>
    <w:rsid w:val="006C36B8"/>
    <w:rsid w:val="006C4F52"/>
    <w:rsid w:val="00716D77"/>
    <w:rsid w:val="00822901"/>
    <w:rsid w:val="008639AC"/>
    <w:rsid w:val="00A33CED"/>
    <w:rsid w:val="00CF029A"/>
    <w:rsid w:val="00E27CB5"/>
    <w:rsid w:val="00F06F67"/>
    <w:rsid w:val="00F63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505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3CEB-ED5E-491E-BAE3-54806105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2017-10-02T12:45:00Z</cp:lastPrinted>
  <dcterms:created xsi:type="dcterms:W3CDTF">2016-10-07T06:36:00Z</dcterms:created>
  <dcterms:modified xsi:type="dcterms:W3CDTF">2020-04-16T08:11:00Z</dcterms:modified>
</cp:coreProperties>
</file>